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D" w:rsidRPr="006E3B92" w:rsidRDefault="00245FFD" w:rsidP="00245FFD">
      <w:pPr>
        <w:pStyle w:val="a4"/>
        <w:ind w:firstLine="567"/>
        <w:jc w:val="center"/>
        <w:rPr>
          <w:b/>
          <w:szCs w:val="28"/>
        </w:rPr>
      </w:pPr>
      <w:r w:rsidRPr="006E3B92">
        <w:rPr>
          <w:b/>
          <w:szCs w:val="28"/>
        </w:rPr>
        <w:t xml:space="preserve">Анализ  деятельности 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муниципального автономного  учреждения</w:t>
      </w:r>
      <w:r w:rsidRPr="00A828C2">
        <w:rPr>
          <w:szCs w:val="28"/>
        </w:rPr>
        <w:t xml:space="preserve"> дополнительного образования </w:t>
      </w:r>
    </w:p>
    <w:p w:rsidR="00245FFD" w:rsidRDefault="00245FFD" w:rsidP="00245FFD">
      <w:pPr>
        <w:pStyle w:val="a4"/>
        <w:ind w:firstLine="567"/>
        <w:jc w:val="center"/>
        <w:rPr>
          <w:szCs w:val="28"/>
        </w:rPr>
      </w:pPr>
      <w:r w:rsidRPr="00A828C2">
        <w:rPr>
          <w:szCs w:val="28"/>
        </w:rPr>
        <w:t xml:space="preserve">«Станция детского и юношеского туризма и экскурсий 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(</w:t>
      </w:r>
      <w:r w:rsidRPr="00A828C2">
        <w:rPr>
          <w:szCs w:val="28"/>
        </w:rPr>
        <w:t>юных туристов)»</w:t>
      </w:r>
    </w:p>
    <w:p w:rsidR="00245FFD" w:rsidRPr="00A828C2" w:rsidRDefault="00245FFD" w:rsidP="00245FFD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 xml:space="preserve"> города </w:t>
      </w:r>
      <w:r w:rsidRPr="00A828C2">
        <w:rPr>
          <w:szCs w:val="28"/>
        </w:rPr>
        <w:t xml:space="preserve"> Новотроицка Оренбургской области</w:t>
      </w:r>
    </w:p>
    <w:p w:rsidR="00245FFD" w:rsidRPr="00A828C2" w:rsidRDefault="00245FFD" w:rsidP="00245FFD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660E6A">
        <w:rPr>
          <w:b/>
          <w:szCs w:val="28"/>
        </w:rPr>
        <w:t>за 2018</w:t>
      </w:r>
      <w:r>
        <w:rPr>
          <w:b/>
          <w:szCs w:val="28"/>
        </w:rPr>
        <w:t xml:space="preserve"> – 2</w:t>
      </w:r>
      <w:r w:rsidR="00660E6A">
        <w:rPr>
          <w:b/>
          <w:szCs w:val="28"/>
        </w:rPr>
        <w:t>019</w:t>
      </w:r>
      <w:r>
        <w:rPr>
          <w:b/>
          <w:szCs w:val="28"/>
        </w:rPr>
        <w:t xml:space="preserve"> учебный </w:t>
      </w:r>
      <w:r w:rsidRPr="00A828C2">
        <w:rPr>
          <w:b/>
          <w:szCs w:val="28"/>
        </w:rPr>
        <w:t xml:space="preserve"> год</w:t>
      </w:r>
    </w:p>
    <w:p w:rsidR="00245FFD" w:rsidRDefault="00245FFD" w:rsidP="00245FFD">
      <w:pPr>
        <w:pStyle w:val="a4"/>
        <w:ind w:firstLine="567"/>
        <w:jc w:val="center"/>
        <w:rPr>
          <w:szCs w:val="28"/>
        </w:rPr>
      </w:pPr>
    </w:p>
    <w:p w:rsidR="00245FFD" w:rsidRDefault="00245FFD" w:rsidP="00245FF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4132">
        <w:rPr>
          <w:rFonts w:ascii="Times New Roman" w:hAnsi="Times New Roman"/>
          <w:b/>
          <w:sz w:val="28"/>
          <w:szCs w:val="28"/>
        </w:rPr>
        <w:t>Результаты  образовательной деятельности</w:t>
      </w:r>
    </w:p>
    <w:p w:rsidR="00245FFD" w:rsidRPr="00454132" w:rsidRDefault="00245FFD" w:rsidP="00245FF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деятельности </w:t>
      </w:r>
      <w:proofErr w:type="spellStart"/>
      <w:r>
        <w:rPr>
          <w:sz w:val="28"/>
          <w:szCs w:val="28"/>
        </w:rPr>
        <w:t>СДЮТурЭ</w:t>
      </w:r>
      <w:proofErr w:type="spellEnd"/>
      <w:r w:rsidRPr="00454132">
        <w:rPr>
          <w:sz w:val="28"/>
          <w:szCs w:val="28"/>
        </w:rPr>
        <w:t xml:space="preserve"> -  создание условий </w:t>
      </w:r>
      <w:r>
        <w:rPr>
          <w:sz w:val="28"/>
          <w:szCs w:val="28"/>
        </w:rPr>
        <w:t xml:space="preserve"> для укрепления физического и нравственного здоровья обучающихся, формирования здорового образа жизни,  успешной социализации  детей и подростков в современном обществе.</w:t>
      </w:r>
    </w:p>
    <w:p w:rsidR="00245FFD" w:rsidRPr="00454132" w:rsidRDefault="00245FFD" w:rsidP="00245FFD">
      <w:pPr>
        <w:spacing w:line="276" w:lineRule="auto"/>
        <w:jc w:val="both"/>
        <w:rPr>
          <w:sz w:val="28"/>
          <w:szCs w:val="28"/>
        </w:rPr>
      </w:pPr>
      <w:r w:rsidRPr="00454132">
        <w:rPr>
          <w:sz w:val="28"/>
          <w:szCs w:val="28"/>
        </w:rPr>
        <w:t xml:space="preserve">        Цель достигалась решением  задач:</w:t>
      </w:r>
    </w:p>
    <w:p w:rsidR="00245FFD" w:rsidRDefault="00245FFD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педагогической деятельности;</w:t>
      </w:r>
    </w:p>
    <w:p w:rsidR="00245FFD" w:rsidRPr="00454132" w:rsidRDefault="00245FFD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54132">
        <w:rPr>
          <w:sz w:val="28"/>
          <w:szCs w:val="28"/>
        </w:rPr>
        <w:t>Повышение качества и результа</w:t>
      </w:r>
      <w:r>
        <w:rPr>
          <w:sz w:val="28"/>
          <w:szCs w:val="28"/>
        </w:rPr>
        <w:t>тивности  деятельности   объединений</w:t>
      </w:r>
      <w:r w:rsidRPr="00454132">
        <w:rPr>
          <w:sz w:val="28"/>
          <w:szCs w:val="28"/>
        </w:rPr>
        <w:t>;</w:t>
      </w:r>
    </w:p>
    <w:p w:rsidR="00245FFD" w:rsidRDefault="00245FFD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профессиональной компетентности педагогических кадров;</w:t>
      </w:r>
    </w:p>
    <w:p w:rsidR="00245FFD" w:rsidRPr="00D63EE3" w:rsidRDefault="00245FFD" w:rsidP="00245FFD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63EE3">
        <w:rPr>
          <w:sz w:val="28"/>
          <w:szCs w:val="28"/>
        </w:rPr>
        <w:t>Развитие воспитательной компоненты в образовательном пространстве учреждения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 w:rsidRPr="007C4BD1">
        <w:rPr>
          <w:sz w:val="28"/>
          <w:szCs w:val="28"/>
        </w:rPr>
        <w:t xml:space="preserve">        В сентябре 2017 года укомплектована    31 учебная</w:t>
      </w:r>
      <w:r w:rsidR="00873995">
        <w:rPr>
          <w:sz w:val="28"/>
          <w:szCs w:val="28"/>
        </w:rPr>
        <w:t xml:space="preserve"> группа с общей численностью 527  учащихся</w:t>
      </w:r>
      <w:r w:rsidRPr="007C4BD1">
        <w:rPr>
          <w:sz w:val="28"/>
          <w:szCs w:val="28"/>
        </w:rPr>
        <w:t>, (в</w:t>
      </w:r>
      <w:r w:rsidR="00873995">
        <w:rPr>
          <w:sz w:val="28"/>
          <w:szCs w:val="28"/>
        </w:rPr>
        <w:t xml:space="preserve"> прошлом году - 526</w:t>
      </w:r>
      <w:r w:rsidRPr="007C4BD1">
        <w:rPr>
          <w:sz w:val="28"/>
          <w:szCs w:val="28"/>
        </w:rPr>
        <w:t xml:space="preserve"> учащихся</w:t>
      </w:r>
      <w:r w:rsidR="00873995">
        <w:rPr>
          <w:sz w:val="28"/>
          <w:szCs w:val="28"/>
        </w:rPr>
        <w:t>).</w:t>
      </w:r>
      <w:r w:rsidRPr="007C4BD1">
        <w:rPr>
          <w:sz w:val="28"/>
          <w:szCs w:val="28"/>
        </w:rPr>
        <w:t xml:space="preserve"> </w:t>
      </w:r>
    </w:p>
    <w:p w:rsidR="00245FFD" w:rsidRPr="007C4BD1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3995">
        <w:rPr>
          <w:sz w:val="28"/>
          <w:szCs w:val="28"/>
        </w:rPr>
        <w:t xml:space="preserve">Все объединения работали стабильно. Организованы два  новых   объединения </w:t>
      </w:r>
      <w:r>
        <w:rPr>
          <w:sz w:val="28"/>
          <w:szCs w:val="28"/>
        </w:rPr>
        <w:t xml:space="preserve"> </w:t>
      </w:r>
      <w:proofErr w:type="spellStart"/>
      <w:r w:rsidR="00873995">
        <w:rPr>
          <w:sz w:val="28"/>
          <w:szCs w:val="28"/>
        </w:rPr>
        <w:t>туристско</w:t>
      </w:r>
      <w:proofErr w:type="spellEnd"/>
      <w:r w:rsidR="00873995">
        <w:rPr>
          <w:sz w:val="28"/>
          <w:szCs w:val="28"/>
        </w:rPr>
        <w:t xml:space="preserve"> - краеведческой направленности «Туристское многоборье» (педагоги </w:t>
      </w:r>
      <w:proofErr w:type="spellStart"/>
      <w:r w:rsidR="00873995">
        <w:rPr>
          <w:sz w:val="28"/>
          <w:szCs w:val="28"/>
        </w:rPr>
        <w:t>Буданцева</w:t>
      </w:r>
      <w:proofErr w:type="spellEnd"/>
      <w:r w:rsidR="00873995">
        <w:rPr>
          <w:sz w:val="28"/>
          <w:szCs w:val="28"/>
        </w:rPr>
        <w:t xml:space="preserve"> Д.А., </w:t>
      </w:r>
      <w:proofErr w:type="gramStart"/>
      <w:r w:rsidR="00873995">
        <w:rPr>
          <w:sz w:val="28"/>
          <w:szCs w:val="28"/>
        </w:rPr>
        <w:t>Митин</w:t>
      </w:r>
      <w:proofErr w:type="gramEnd"/>
      <w:r w:rsidR="00873995">
        <w:rPr>
          <w:sz w:val="28"/>
          <w:szCs w:val="28"/>
        </w:rPr>
        <w:t xml:space="preserve"> А.Д.).</w:t>
      </w:r>
      <w:r>
        <w:rPr>
          <w:sz w:val="28"/>
          <w:szCs w:val="28"/>
        </w:rPr>
        <w:t xml:space="preserve">   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базе общеобразовате</w:t>
      </w:r>
      <w:r w:rsidR="00873995">
        <w:rPr>
          <w:szCs w:val="28"/>
        </w:rPr>
        <w:t>льных учреждений организовано 18</w:t>
      </w:r>
      <w:r>
        <w:rPr>
          <w:szCs w:val="28"/>
        </w:rPr>
        <w:t xml:space="preserve"> учебных групп,  </w:t>
      </w:r>
      <w:r w:rsidR="00C420AB">
        <w:rPr>
          <w:szCs w:val="28"/>
        </w:rPr>
        <w:t xml:space="preserve">образовательный процесс  в </w:t>
      </w:r>
      <w:r>
        <w:rPr>
          <w:szCs w:val="28"/>
        </w:rPr>
        <w:t xml:space="preserve">которых осуществляли </w:t>
      </w:r>
      <w:r w:rsidR="00265795">
        <w:rPr>
          <w:szCs w:val="28"/>
        </w:rPr>
        <w:t xml:space="preserve"> 10</w:t>
      </w:r>
      <w:r>
        <w:rPr>
          <w:szCs w:val="28"/>
        </w:rPr>
        <w:t xml:space="preserve"> педагогов дополнительного образования – совместителей.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осуществляется в здании Станции по пр. Металлургов, 23 и на  ба</w:t>
      </w:r>
      <w:r w:rsidR="00C420AB">
        <w:rPr>
          <w:sz w:val="28"/>
          <w:szCs w:val="28"/>
        </w:rPr>
        <w:t>зе общеобразовательных школ №5, 10,16,17</w:t>
      </w:r>
      <w:r>
        <w:rPr>
          <w:sz w:val="28"/>
          <w:szCs w:val="28"/>
        </w:rPr>
        <w:t>,22, 23 (согласно Приложению  №1 к Лицензии от 26.07.2016г).</w:t>
      </w:r>
    </w:p>
    <w:p w:rsidR="00245FFD" w:rsidRDefault="00C420AB" w:rsidP="00C420AB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Численность обучающихся </w:t>
      </w:r>
      <w:proofErr w:type="spellStart"/>
      <w:r>
        <w:rPr>
          <w:szCs w:val="28"/>
        </w:rPr>
        <w:t>туристск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краеведческой направленности увеличилась на 18,2% и составила 383 человека (21 группа), в </w:t>
      </w:r>
      <w:r w:rsidR="00245FFD">
        <w:rPr>
          <w:szCs w:val="28"/>
        </w:rPr>
        <w:t xml:space="preserve"> </w:t>
      </w:r>
      <w:r>
        <w:rPr>
          <w:szCs w:val="28"/>
        </w:rPr>
        <w:t xml:space="preserve">социально-педагогической </w:t>
      </w:r>
      <w:r w:rsidR="00245FFD" w:rsidRPr="00170125">
        <w:rPr>
          <w:szCs w:val="28"/>
        </w:rPr>
        <w:t xml:space="preserve"> - </w:t>
      </w:r>
      <w:r>
        <w:rPr>
          <w:szCs w:val="28"/>
        </w:rPr>
        <w:t xml:space="preserve">сократилось с </w:t>
      </w:r>
      <w:r w:rsidR="00245FFD">
        <w:rPr>
          <w:szCs w:val="28"/>
        </w:rPr>
        <w:t>202</w:t>
      </w:r>
      <w:r>
        <w:rPr>
          <w:szCs w:val="28"/>
        </w:rPr>
        <w:t xml:space="preserve"> до 144 чел. (</w:t>
      </w:r>
      <w:r w:rsidR="00245FFD">
        <w:rPr>
          <w:szCs w:val="28"/>
        </w:rPr>
        <w:t>10 групп</w:t>
      </w:r>
      <w:r>
        <w:rPr>
          <w:szCs w:val="28"/>
        </w:rPr>
        <w:t>)</w:t>
      </w:r>
      <w:r w:rsidR="00245FFD">
        <w:rPr>
          <w:szCs w:val="28"/>
        </w:rPr>
        <w:t>.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возрастной категории учащиеся: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до 5 лет – 0 чел;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265795">
        <w:rPr>
          <w:szCs w:val="28"/>
        </w:rPr>
        <w:t>6</w:t>
      </w:r>
      <w:r>
        <w:rPr>
          <w:szCs w:val="28"/>
        </w:rPr>
        <w:t xml:space="preserve">-9 лет – </w:t>
      </w:r>
      <w:r w:rsidR="00265795">
        <w:rPr>
          <w:szCs w:val="28"/>
        </w:rPr>
        <w:t>238</w:t>
      </w:r>
      <w:r w:rsidR="00C420AB">
        <w:rPr>
          <w:szCs w:val="28"/>
        </w:rPr>
        <w:t xml:space="preserve"> чел; (45</w:t>
      </w:r>
      <w:r>
        <w:rPr>
          <w:szCs w:val="28"/>
        </w:rPr>
        <w:t>,0%)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10-14 лет –</w:t>
      </w:r>
      <w:r w:rsidR="00265795">
        <w:rPr>
          <w:szCs w:val="28"/>
        </w:rPr>
        <w:t>231</w:t>
      </w:r>
      <w:r w:rsidR="00D9066A">
        <w:rPr>
          <w:szCs w:val="28"/>
        </w:rPr>
        <w:t xml:space="preserve"> </w:t>
      </w:r>
      <w:r>
        <w:rPr>
          <w:szCs w:val="28"/>
        </w:rPr>
        <w:t>чел</w:t>
      </w:r>
      <w:r w:rsidR="007D4CA5">
        <w:rPr>
          <w:szCs w:val="28"/>
        </w:rPr>
        <w:t>. (44</w:t>
      </w:r>
      <w:r>
        <w:rPr>
          <w:szCs w:val="28"/>
        </w:rPr>
        <w:t>,0%)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C420AB">
        <w:rPr>
          <w:szCs w:val="28"/>
        </w:rPr>
        <w:t>15-18 лет – 58</w:t>
      </w:r>
      <w:r w:rsidR="007D4CA5">
        <w:rPr>
          <w:szCs w:val="28"/>
        </w:rPr>
        <w:t xml:space="preserve"> чел. (11</w:t>
      </w:r>
      <w:r>
        <w:rPr>
          <w:szCs w:val="28"/>
        </w:rPr>
        <w:t>%)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На конец учебного  года показатель </w:t>
      </w:r>
      <w:r w:rsidRPr="00212E92">
        <w:rPr>
          <w:b/>
          <w:szCs w:val="28"/>
        </w:rPr>
        <w:t>сохранности</w:t>
      </w:r>
      <w:r>
        <w:rPr>
          <w:szCs w:val="28"/>
        </w:rPr>
        <w:t xml:space="preserve"> контингента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составил  </w:t>
      </w:r>
      <w:r w:rsidR="007D4CA5">
        <w:rPr>
          <w:szCs w:val="28"/>
        </w:rPr>
        <w:t xml:space="preserve"> 100</w:t>
      </w:r>
      <w:r>
        <w:rPr>
          <w:szCs w:val="28"/>
        </w:rPr>
        <w:t>%.</w:t>
      </w:r>
    </w:p>
    <w:p w:rsidR="004C60FF" w:rsidRDefault="004C60FF" w:rsidP="00BA7B41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Методической службой </w:t>
      </w:r>
      <w:proofErr w:type="spellStart"/>
      <w:r>
        <w:rPr>
          <w:szCs w:val="28"/>
        </w:rPr>
        <w:t>СДЮТурЭ</w:t>
      </w:r>
      <w:proofErr w:type="spellEnd"/>
      <w:r>
        <w:rPr>
          <w:szCs w:val="28"/>
        </w:rPr>
        <w:t xml:space="preserve"> </w:t>
      </w:r>
      <w:r w:rsidRPr="004C60FF">
        <w:rPr>
          <w:szCs w:val="28"/>
        </w:rPr>
        <w:t>организована</w:t>
      </w:r>
      <w:r>
        <w:rPr>
          <w:szCs w:val="28"/>
        </w:rPr>
        <w:t xml:space="preserve"> большая работа по обновлению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программ. Все программы приведены  в соответствии с современными требованиями к программам. 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   В МАУДО </w:t>
      </w:r>
      <w:proofErr w:type="spellStart"/>
      <w:r w:rsidRPr="001073D6">
        <w:rPr>
          <w:szCs w:val="28"/>
        </w:rPr>
        <w:t>СДЮТурЭ</w:t>
      </w:r>
      <w:proofErr w:type="spellEnd"/>
      <w:r w:rsidRPr="001073D6">
        <w:rPr>
          <w:szCs w:val="28"/>
        </w:rPr>
        <w:t xml:space="preserve"> </w:t>
      </w:r>
      <w:r w:rsidR="007D4CA5">
        <w:rPr>
          <w:szCs w:val="28"/>
        </w:rPr>
        <w:t xml:space="preserve"> реализуются 14</w:t>
      </w:r>
      <w:r>
        <w:rPr>
          <w:szCs w:val="28"/>
        </w:rPr>
        <w:t xml:space="preserve">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 двух направленностей: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1073D6">
        <w:rPr>
          <w:szCs w:val="28"/>
        </w:rPr>
        <w:t xml:space="preserve"> </w:t>
      </w:r>
      <w:r w:rsidR="007D4CA5">
        <w:rPr>
          <w:szCs w:val="28"/>
        </w:rPr>
        <w:t>туристско-краеведческая – 10 (71,4</w:t>
      </w:r>
      <w:r>
        <w:rPr>
          <w:szCs w:val="28"/>
        </w:rPr>
        <w:t>%);</w:t>
      </w:r>
    </w:p>
    <w:p w:rsidR="00245FFD" w:rsidRDefault="007D4CA5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социально-педагогическая – 4 (28,6</w:t>
      </w:r>
      <w:r w:rsidR="00245FFD">
        <w:rPr>
          <w:szCs w:val="28"/>
        </w:rPr>
        <w:t>%)</w:t>
      </w:r>
    </w:p>
    <w:p w:rsidR="00245FFD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 возрасту учащихся  доминируют программы для  детей 10-14 лет (</w:t>
      </w:r>
      <w:r w:rsidR="00265795">
        <w:rPr>
          <w:szCs w:val="28"/>
        </w:rPr>
        <w:t>56,0</w:t>
      </w:r>
      <w:r>
        <w:rPr>
          <w:szCs w:val="28"/>
        </w:rPr>
        <w:t xml:space="preserve">%) и разновозрастные (44,0%). </w:t>
      </w:r>
    </w:p>
    <w:p w:rsidR="00BA7B41" w:rsidRDefault="00245FFD" w:rsidP="00245FFD">
      <w:pPr>
        <w:pStyle w:val="a4"/>
        <w:spacing w:line="276" w:lineRule="auto"/>
        <w:ind w:firstLine="567"/>
        <w:jc w:val="both"/>
        <w:rPr>
          <w:szCs w:val="28"/>
        </w:rPr>
      </w:pPr>
      <w:r w:rsidRPr="00212E92">
        <w:rPr>
          <w:b/>
          <w:szCs w:val="28"/>
        </w:rPr>
        <w:t>Полнота реализации</w:t>
      </w:r>
      <w:r>
        <w:rPr>
          <w:szCs w:val="28"/>
        </w:rPr>
        <w:t xml:space="preserve"> программ составляет 100%.</w:t>
      </w:r>
    </w:p>
    <w:p w:rsidR="00245FFD" w:rsidRDefault="00BA7B41" w:rsidP="00245FFD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Опрос учащихся объединений показал, что </w:t>
      </w:r>
      <w:r w:rsidRPr="00265795">
        <w:rPr>
          <w:b/>
          <w:szCs w:val="28"/>
        </w:rPr>
        <w:t>97,0%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обучающихся </w:t>
      </w:r>
      <w:r w:rsidRPr="00845806">
        <w:rPr>
          <w:b/>
          <w:szCs w:val="28"/>
        </w:rPr>
        <w:t>удовлетворены</w:t>
      </w:r>
      <w:r w:rsidRPr="00845806">
        <w:rPr>
          <w:szCs w:val="28"/>
        </w:rPr>
        <w:t xml:space="preserve"> результатами</w:t>
      </w:r>
      <w:r>
        <w:rPr>
          <w:szCs w:val="28"/>
        </w:rPr>
        <w:t xml:space="preserve">  освоения дополнительной общеобразовательной программы, своими достижениями, </w:t>
      </w:r>
      <w:r w:rsidRPr="00265795">
        <w:rPr>
          <w:b/>
          <w:szCs w:val="28"/>
        </w:rPr>
        <w:t>92%</w:t>
      </w:r>
      <w:r>
        <w:rPr>
          <w:szCs w:val="28"/>
        </w:rPr>
        <w:t xml:space="preserve"> </w:t>
      </w:r>
      <w:r w:rsidRPr="00265795">
        <w:rPr>
          <w:b/>
          <w:szCs w:val="28"/>
        </w:rPr>
        <w:t xml:space="preserve">родителей </w:t>
      </w:r>
      <w:r>
        <w:rPr>
          <w:szCs w:val="28"/>
        </w:rPr>
        <w:t xml:space="preserve">удовлетворены качеством  предоставляемых образовательных услуг. Родители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отметили необходимость обновления туристского снаряжения Станции. </w:t>
      </w:r>
      <w:r w:rsidR="00245FFD">
        <w:rPr>
          <w:szCs w:val="28"/>
        </w:rPr>
        <w:t xml:space="preserve">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сохранения мотивации  у детей и подростков к обучению, развития интереса  к выбранному виду  деятельности, педагоги  использовали активные методы и формы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:  экскурсии и  походы выходного дня, слеты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краеведческие и социально - педагогические </w:t>
      </w:r>
      <w:r w:rsidRPr="00170125">
        <w:rPr>
          <w:sz w:val="28"/>
          <w:szCs w:val="28"/>
        </w:rPr>
        <w:t>игр</w:t>
      </w:r>
      <w:r>
        <w:rPr>
          <w:sz w:val="28"/>
          <w:szCs w:val="28"/>
        </w:rPr>
        <w:t xml:space="preserve">ы, туристские соревновании местного,  областного и российского уровня. </w:t>
      </w:r>
    </w:p>
    <w:p w:rsidR="00C909B2" w:rsidRPr="00170125" w:rsidRDefault="00C909B2" w:rsidP="00E84DE3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170125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9</w:t>
      </w:r>
      <w:r w:rsidRPr="00170125">
        <w:rPr>
          <w:color w:val="000000"/>
          <w:sz w:val="28"/>
          <w:szCs w:val="28"/>
        </w:rPr>
        <w:t xml:space="preserve"> учебном году</w:t>
      </w:r>
      <w:r w:rsidRPr="00170125">
        <w:rPr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совершено 3 </w:t>
      </w:r>
      <w:r w:rsidRPr="00170125">
        <w:rPr>
          <w:b/>
          <w:color w:val="000000"/>
          <w:sz w:val="28"/>
          <w:szCs w:val="28"/>
        </w:rPr>
        <w:t xml:space="preserve"> спортивных</w:t>
      </w:r>
      <w:r w:rsidRPr="00170125">
        <w:rPr>
          <w:b/>
          <w:sz w:val="28"/>
          <w:szCs w:val="28"/>
        </w:rPr>
        <w:t xml:space="preserve"> </w:t>
      </w:r>
      <w:proofErr w:type="spellStart"/>
      <w:r w:rsidRPr="00170125">
        <w:rPr>
          <w:b/>
          <w:sz w:val="28"/>
          <w:szCs w:val="28"/>
        </w:rPr>
        <w:t>категорийных</w:t>
      </w:r>
      <w:proofErr w:type="spellEnd"/>
      <w:r w:rsidRPr="00170125">
        <w:rPr>
          <w:b/>
          <w:sz w:val="28"/>
          <w:szCs w:val="28"/>
        </w:rPr>
        <w:t xml:space="preserve">  туристских похода</w:t>
      </w:r>
      <w:r w:rsidRPr="00170125">
        <w:rPr>
          <w:sz w:val="28"/>
          <w:szCs w:val="28"/>
        </w:rPr>
        <w:t xml:space="preserve"> 1- 2</w:t>
      </w:r>
      <w:r>
        <w:rPr>
          <w:sz w:val="28"/>
          <w:szCs w:val="28"/>
        </w:rPr>
        <w:t xml:space="preserve"> категории сложности, проведена пешеходная и велосипедная экспедиции, посвященные 74-й годовщине Победы в Вов «Победа входит в каждый двор», в которой приняли участие объединения «Торнадо», «Цунами», «Тайфун», «Старт», «Карабин», «Десяточка» в общей сложности 46 человек.</w:t>
      </w:r>
      <w:r w:rsidRPr="00170125">
        <w:rPr>
          <w:sz w:val="28"/>
          <w:szCs w:val="28"/>
        </w:rPr>
        <w:t xml:space="preserve"> </w:t>
      </w:r>
    </w:p>
    <w:p w:rsidR="00C909B2" w:rsidRPr="00170125" w:rsidRDefault="00C909B2" w:rsidP="00C909B2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 xml:space="preserve">В походах выходного дня приняло участие  </w:t>
      </w:r>
      <w:r>
        <w:rPr>
          <w:color w:val="000000"/>
          <w:sz w:val="28"/>
          <w:szCs w:val="28"/>
        </w:rPr>
        <w:t>396</w:t>
      </w:r>
      <w:r w:rsidRPr="00170125">
        <w:rPr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 w:rsidR="00E84DE3">
        <w:rPr>
          <w:sz w:val="28"/>
          <w:szCs w:val="28"/>
        </w:rPr>
        <w:t>(</w:t>
      </w:r>
      <w:r>
        <w:rPr>
          <w:sz w:val="28"/>
          <w:szCs w:val="28"/>
        </w:rPr>
        <w:t>в прошлом году – 112 чел).</w:t>
      </w:r>
    </w:p>
    <w:p w:rsidR="00C909B2" w:rsidRPr="00170125" w:rsidRDefault="00C909B2" w:rsidP="00C909B2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 xml:space="preserve">В летнем сезоне планируются   также многодневные водные и пешеходные  походы в Башкирию.                          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Активно внедряются в образовательный процесс современные технологии: проектные,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интернет-конкурсы</w:t>
      </w:r>
      <w:proofErr w:type="spellEnd"/>
      <w:proofErr w:type="gramEnd"/>
      <w:r>
        <w:rPr>
          <w:sz w:val="28"/>
          <w:szCs w:val="28"/>
        </w:rPr>
        <w:t xml:space="preserve"> и др. 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проектной деятельности обучающиеся представили  на конкурсах: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«Твори добро» - конкурс социальных  проектов;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«Сделаем вместе» - конкурс социально значимых проектов;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«АИС 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>» - конкурс социально значимых проектов, заявлено 5 проектов (подведение итогов состоится в октябре 2019 г);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«Добровольцы России» - заявлено 5 проектов (подведение итогов не ранее октября 2019 г);</w:t>
      </w:r>
    </w:p>
    <w:p w:rsidR="00B10367" w:rsidRDefault="00B10367" w:rsidP="00B1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«Город начинается с тебя».</w:t>
      </w:r>
    </w:p>
    <w:p w:rsidR="00B10367" w:rsidRDefault="00B10367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учебном году были успешно реализованы </w:t>
      </w:r>
      <w:proofErr w:type="spellStart"/>
      <w:r>
        <w:rPr>
          <w:color w:val="000000"/>
          <w:sz w:val="28"/>
          <w:szCs w:val="28"/>
        </w:rPr>
        <w:t>грантовые</w:t>
      </w:r>
      <w:proofErr w:type="spellEnd"/>
      <w:r>
        <w:rPr>
          <w:color w:val="000000"/>
          <w:sz w:val="28"/>
          <w:szCs w:val="28"/>
        </w:rPr>
        <w:t xml:space="preserve"> проекты: </w:t>
      </w:r>
    </w:p>
    <w:p w:rsidR="00B10367" w:rsidRDefault="00B10367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Экстрим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«Выжить в лесу» запущен на </w:t>
      </w:r>
      <w:proofErr w:type="spellStart"/>
      <w:r>
        <w:rPr>
          <w:color w:val="000000"/>
          <w:sz w:val="28"/>
          <w:szCs w:val="28"/>
        </w:rPr>
        <w:t>грантовые</w:t>
      </w:r>
      <w:proofErr w:type="spellEnd"/>
      <w:r>
        <w:rPr>
          <w:color w:val="000000"/>
          <w:sz w:val="28"/>
          <w:szCs w:val="28"/>
        </w:rPr>
        <w:t xml:space="preserve"> средства УК «</w:t>
      </w:r>
      <w:proofErr w:type="spellStart"/>
      <w:r>
        <w:rPr>
          <w:color w:val="000000"/>
          <w:sz w:val="28"/>
          <w:szCs w:val="28"/>
        </w:rPr>
        <w:t>Металлоинвест</w:t>
      </w:r>
      <w:proofErr w:type="spellEnd"/>
      <w:r>
        <w:rPr>
          <w:color w:val="000000"/>
          <w:sz w:val="28"/>
          <w:szCs w:val="28"/>
        </w:rPr>
        <w:t xml:space="preserve">», пользуется огромной популярностью у школьников города.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апробирован</w:t>
      </w:r>
      <w:proofErr w:type="gramEnd"/>
      <w:r>
        <w:rPr>
          <w:color w:val="000000"/>
          <w:sz w:val="28"/>
          <w:szCs w:val="28"/>
        </w:rPr>
        <w:t xml:space="preserve">  в  школьных городских лагерях.</w:t>
      </w:r>
    </w:p>
    <w:p w:rsidR="00B10367" w:rsidRDefault="00B10367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«Мобильная игротека», </w:t>
      </w:r>
      <w:proofErr w:type="gramStart"/>
      <w:r>
        <w:rPr>
          <w:color w:val="000000"/>
          <w:sz w:val="28"/>
          <w:szCs w:val="28"/>
        </w:rPr>
        <w:t>реализован</w:t>
      </w:r>
      <w:proofErr w:type="gram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грантовые</w:t>
      </w:r>
      <w:proofErr w:type="spellEnd"/>
      <w:r>
        <w:rPr>
          <w:color w:val="000000"/>
          <w:sz w:val="28"/>
          <w:szCs w:val="28"/>
        </w:rPr>
        <w:t xml:space="preserve"> средства Регионального центра социального </w:t>
      </w:r>
      <w:proofErr w:type="spellStart"/>
      <w:r>
        <w:rPr>
          <w:color w:val="000000"/>
          <w:sz w:val="28"/>
          <w:szCs w:val="28"/>
        </w:rPr>
        <w:t>продюссирования</w:t>
      </w:r>
      <w:proofErr w:type="spellEnd"/>
      <w:r>
        <w:rPr>
          <w:color w:val="000000"/>
          <w:sz w:val="28"/>
          <w:szCs w:val="28"/>
        </w:rPr>
        <w:t>.</w:t>
      </w:r>
    </w:p>
    <w:p w:rsidR="00B10367" w:rsidRDefault="00B10367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Социальный проект «В ногу со временем», </w:t>
      </w:r>
      <w:r w:rsidR="00702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 на обучение лиц ОВЗ компьютерной грамотности</w:t>
      </w:r>
      <w:r w:rsidR="00702A4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занял 2 место на региональном этапе Всероссийского конкурса «Доброволец России».</w:t>
      </w:r>
    </w:p>
    <w:p w:rsidR="00B10367" w:rsidRDefault="00B10367" w:rsidP="00B1036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мае 2019 г. </w:t>
      </w:r>
      <w:r w:rsidR="00702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выигран грант на реализацию проекта «К олимпийским вершинам», посвященный 55-летию Новотроицкого ориентирования, который будет реализован с июня по ноябрь 2019 г.</w:t>
      </w:r>
    </w:p>
    <w:p w:rsidR="0024700B" w:rsidRDefault="0024700B" w:rsidP="002470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высокие достижения в учебном году 2  учащихся: Савинкова Софья (объединение «Тайфун», педагог </w:t>
      </w:r>
      <w:proofErr w:type="spellStart"/>
      <w:r>
        <w:rPr>
          <w:sz w:val="28"/>
          <w:szCs w:val="28"/>
        </w:rPr>
        <w:t>Буданцев</w:t>
      </w:r>
      <w:proofErr w:type="spellEnd"/>
      <w:r>
        <w:rPr>
          <w:sz w:val="28"/>
          <w:szCs w:val="28"/>
        </w:rPr>
        <w:t xml:space="preserve"> Д.В) и Субботина Ксения (объединение «Импульс», педагог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Е.В.), педагог </w:t>
      </w:r>
      <w:proofErr w:type="spellStart"/>
      <w:r>
        <w:rPr>
          <w:sz w:val="28"/>
          <w:szCs w:val="28"/>
        </w:rPr>
        <w:t>Буданцев</w:t>
      </w:r>
      <w:proofErr w:type="spellEnd"/>
      <w:r>
        <w:rPr>
          <w:sz w:val="28"/>
          <w:szCs w:val="28"/>
        </w:rPr>
        <w:t xml:space="preserve"> Д.В. и зав. отделом </w:t>
      </w:r>
      <w:proofErr w:type="spellStart"/>
      <w:r>
        <w:rPr>
          <w:sz w:val="28"/>
          <w:szCs w:val="28"/>
        </w:rPr>
        <w:t>Махова</w:t>
      </w:r>
      <w:proofErr w:type="spellEnd"/>
      <w:r>
        <w:rPr>
          <w:sz w:val="28"/>
          <w:szCs w:val="28"/>
        </w:rPr>
        <w:t xml:space="preserve"> Е.В.  награждены Благодарственным письмом и подарком управления образования администрации муниципального образования город Новотроицк.</w:t>
      </w:r>
    </w:p>
    <w:p w:rsidR="0016490C" w:rsidRDefault="0016490C" w:rsidP="0024700B">
      <w:pPr>
        <w:spacing w:line="276" w:lineRule="auto"/>
        <w:ind w:firstLine="567"/>
        <w:jc w:val="both"/>
        <w:rPr>
          <w:sz w:val="28"/>
          <w:szCs w:val="28"/>
        </w:rPr>
      </w:pPr>
    </w:p>
    <w:p w:rsidR="00245FFD" w:rsidRDefault="0024638C" w:rsidP="00245FF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массовой работы </w:t>
      </w:r>
    </w:p>
    <w:p w:rsidR="0024638C" w:rsidRDefault="0024638C" w:rsidP="0024638C">
      <w:pPr>
        <w:ind w:left="435"/>
        <w:jc w:val="both"/>
        <w:rPr>
          <w:b/>
          <w:sz w:val="28"/>
          <w:szCs w:val="28"/>
        </w:rPr>
      </w:pP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течение учебного</w:t>
      </w:r>
      <w:r w:rsidRPr="00170125">
        <w:rPr>
          <w:sz w:val="28"/>
          <w:szCs w:val="28"/>
        </w:rPr>
        <w:t xml:space="preserve"> года на Станции было проведено </w:t>
      </w:r>
      <w:r>
        <w:rPr>
          <w:sz w:val="28"/>
          <w:szCs w:val="28"/>
        </w:rPr>
        <w:t>42</w:t>
      </w:r>
      <w:r w:rsidRPr="00170125">
        <w:rPr>
          <w:sz w:val="28"/>
          <w:szCs w:val="28"/>
        </w:rPr>
        <w:t xml:space="preserve">  массовых  мероприятия городского масштаба, в которых проняло  участие более </w:t>
      </w:r>
      <w:r>
        <w:rPr>
          <w:sz w:val="28"/>
          <w:szCs w:val="28"/>
        </w:rPr>
        <w:t>40</w:t>
      </w:r>
      <w:r w:rsidRPr="00170125">
        <w:rPr>
          <w:sz w:val="28"/>
          <w:szCs w:val="28"/>
        </w:rPr>
        <w:t>00 воспитанников Станции и учащихся образовательных учреждений</w:t>
      </w:r>
      <w:proofErr w:type="gramStart"/>
      <w:r w:rsidRPr="00170125">
        <w:rPr>
          <w:sz w:val="28"/>
          <w:szCs w:val="28"/>
        </w:rPr>
        <w:t>.</w:t>
      </w:r>
      <w:proofErr w:type="gramEnd"/>
      <w:r w:rsidRPr="00170125">
        <w:rPr>
          <w:sz w:val="28"/>
          <w:szCs w:val="28"/>
        </w:rPr>
        <w:t xml:space="preserve">  Туристско-краеведческой работой было охвачено 9 образовательных учреждений города. </w:t>
      </w:r>
      <w:r w:rsidRPr="00170125">
        <w:rPr>
          <w:color w:val="000000"/>
          <w:sz w:val="28"/>
          <w:szCs w:val="28"/>
        </w:rPr>
        <w:t>В летний период проводится также большая работа со школьниками. Команды выезжают на областные соревнования «Школа безопасности», в спортивный лагерь «Юный спасатель,</w:t>
      </w:r>
      <w:r w:rsidRPr="00170125">
        <w:rPr>
          <w:sz w:val="28"/>
          <w:szCs w:val="28"/>
        </w:rPr>
        <w:t xml:space="preserve"> на слёт юных туристов-краеведов и другие. Проводятся спортивные </w:t>
      </w:r>
      <w:proofErr w:type="spellStart"/>
      <w:r w:rsidRPr="00170125">
        <w:rPr>
          <w:sz w:val="28"/>
          <w:szCs w:val="28"/>
        </w:rPr>
        <w:t>категорийные</w:t>
      </w:r>
      <w:proofErr w:type="spellEnd"/>
      <w:r w:rsidRPr="00170125">
        <w:rPr>
          <w:sz w:val="28"/>
          <w:szCs w:val="28"/>
        </w:rPr>
        <w:t xml:space="preserve"> туристские походы и походы выходного дня.  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Многие годы на Станции проводятся традиционные соревнования: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-соревнования по технике лыжного туризма, которые переросли в ранг </w:t>
      </w:r>
      <w:proofErr w:type="gramStart"/>
      <w:r w:rsidRPr="00170125">
        <w:rPr>
          <w:sz w:val="28"/>
          <w:szCs w:val="28"/>
        </w:rPr>
        <w:t>областных</w:t>
      </w:r>
      <w:proofErr w:type="gramEnd"/>
      <w:r w:rsidRPr="00170125">
        <w:rPr>
          <w:sz w:val="28"/>
          <w:szCs w:val="28"/>
        </w:rPr>
        <w:t>,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lastRenderedPageBreak/>
        <w:t>-слёт «</w:t>
      </w:r>
      <w:proofErr w:type="spellStart"/>
      <w:r w:rsidRPr="00170125">
        <w:rPr>
          <w:sz w:val="28"/>
          <w:szCs w:val="28"/>
        </w:rPr>
        <w:t>Туристят</w:t>
      </w:r>
      <w:r w:rsidR="00751318">
        <w:rPr>
          <w:sz w:val="28"/>
          <w:szCs w:val="28"/>
        </w:rPr>
        <w:t>а</w:t>
      </w:r>
      <w:proofErr w:type="spellEnd"/>
      <w:r w:rsidRPr="00170125">
        <w:rPr>
          <w:sz w:val="28"/>
          <w:szCs w:val="28"/>
        </w:rPr>
        <w:t xml:space="preserve">» для младших школьников, 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-слёт школьников по туризму и краеведению,</w:t>
      </w:r>
    </w:p>
    <w:p w:rsidR="0024638C" w:rsidRPr="00170125" w:rsidRDefault="0024638C" w:rsidP="0024638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-слёт работников образования,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-соревнования по спортивному ориентированию «Золотая осень», «Спринт», «Снежинка», «Открытие зимнего сезона», «Пуховый платок»,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-краеведческие викторины, конкурсы, посвященные памятным датам, туристские вечера, выставки.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На Станции действует школа туристско-краеведческого мастерства для подготовки детского </w:t>
      </w:r>
      <w:r w:rsidR="00134BD0">
        <w:rPr>
          <w:sz w:val="28"/>
          <w:szCs w:val="28"/>
        </w:rPr>
        <w:t>туристско-краеведческого актива.</w:t>
      </w:r>
      <w:r w:rsidRPr="00170125">
        <w:rPr>
          <w:sz w:val="28"/>
          <w:szCs w:val="28"/>
        </w:rPr>
        <w:t xml:space="preserve"> Дети этого актива являются основными помощниками в организационно</w:t>
      </w:r>
      <w:r w:rsidR="00751318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- массовой работе.</w:t>
      </w:r>
    </w:p>
    <w:p w:rsidR="0024638C" w:rsidRPr="00170125" w:rsidRDefault="0024638C" w:rsidP="00751318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Большая работа проводится по повышени</w:t>
      </w:r>
      <w:r w:rsidR="00134BD0">
        <w:rPr>
          <w:sz w:val="28"/>
          <w:szCs w:val="28"/>
        </w:rPr>
        <w:t xml:space="preserve">ю квалификации взрослого актива. </w:t>
      </w:r>
      <w:r w:rsidRPr="00170125">
        <w:rPr>
          <w:sz w:val="28"/>
          <w:szCs w:val="28"/>
        </w:rPr>
        <w:t xml:space="preserve"> </w:t>
      </w:r>
      <w:r w:rsidR="00751318">
        <w:rPr>
          <w:sz w:val="28"/>
          <w:szCs w:val="28"/>
        </w:rPr>
        <w:t>Применяются разнообразные  формы работы</w:t>
      </w:r>
      <w:r w:rsidRPr="00170125">
        <w:rPr>
          <w:sz w:val="28"/>
          <w:szCs w:val="28"/>
        </w:rPr>
        <w:t xml:space="preserve">: консультации, беседы, семинары, практические занятия на местности, а также </w:t>
      </w:r>
      <w:proofErr w:type="spellStart"/>
      <w:r w:rsidRPr="00170125">
        <w:rPr>
          <w:sz w:val="28"/>
          <w:szCs w:val="28"/>
        </w:rPr>
        <w:t>категорийные</w:t>
      </w:r>
      <w:proofErr w:type="spellEnd"/>
      <w:r w:rsidRPr="00170125">
        <w:rPr>
          <w:sz w:val="28"/>
          <w:szCs w:val="28"/>
        </w:rPr>
        <w:t xml:space="preserve"> походы в составе наиболее опытных руководителей спортивных походов.</w:t>
      </w:r>
    </w:p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За учебный год педаго</w:t>
      </w:r>
      <w:r w:rsidR="00660E6A">
        <w:rPr>
          <w:sz w:val="28"/>
          <w:szCs w:val="28"/>
        </w:rPr>
        <w:t xml:space="preserve">гами и обучающимися  </w:t>
      </w:r>
      <w:proofErr w:type="spellStart"/>
      <w:r w:rsidR="00660E6A">
        <w:rPr>
          <w:sz w:val="28"/>
          <w:szCs w:val="28"/>
        </w:rPr>
        <w:t>СДЮТурЭ</w:t>
      </w:r>
      <w:proofErr w:type="spellEnd"/>
      <w:r w:rsidRPr="00170125">
        <w:rPr>
          <w:sz w:val="28"/>
          <w:szCs w:val="28"/>
        </w:rPr>
        <w:t xml:space="preserve"> </w:t>
      </w:r>
      <w:r w:rsidR="00660E6A">
        <w:rPr>
          <w:sz w:val="28"/>
          <w:szCs w:val="28"/>
        </w:rPr>
        <w:t xml:space="preserve"> </w:t>
      </w:r>
      <w:r w:rsidR="00D9066A">
        <w:rPr>
          <w:sz w:val="28"/>
          <w:szCs w:val="28"/>
        </w:rPr>
        <w:t>достигнуты следующие результаты:</w:t>
      </w:r>
    </w:p>
    <w:p w:rsidR="0024638C" w:rsidRPr="00170125" w:rsidRDefault="0024638C" w:rsidP="0024638C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4"/>
        <w:gridCol w:w="2779"/>
        <w:gridCol w:w="43"/>
        <w:gridCol w:w="2531"/>
      </w:tblGrid>
      <w:tr w:rsidR="0024638C" w:rsidRPr="00170125" w:rsidTr="00FD3EAC">
        <w:tc>
          <w:tcPr>
            <w:tcW w:w="10863" w:type="dxa"/>
            <w:gridSpan w:val="5"/>
          </w:tcPr>
          <w:p w:rsidR="0024638C" w:rsidRPr="00D42C77" w:rsidRDefault="0024638C" w:rsidP="00FD3EA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170125">
              <w:rPr>
                <w:b/>
                <w:sz w:val="28"/>
                <w:szCs w:val="28"/>
              </w:rPr>
              <w:t>Областные  мероприятия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1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0125">
              <w:rPr>
                <w:sz w:val="28"/>
                <w:szCs w:val="28"/>
              </w:rPr>
              <w:t>/</w:t>
            </w:r>
            <w:proofErr w:type="spellStart"/>
            <w:r w:rsidRPr="001701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Место.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грамот, дипломов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ED5CE9" w:rsidRDefault="0024638C" w:rsidP="00FD3EAC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Открытый слёт туристов зоны Восточного Оренбуржья, посвящённый всемирному Дню туризма.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п. </w:t>
            </w:r>
            <w:proofErr w:type="spellStart"/>
            <w:r w:rsidRPr="00170125">
              <w:rPr>
                <w:sz w:val="28"/>
                <w:szCs w:val="28"/>
              </w:rPr>
              <w:t>Хабарное</w:t>
            </w:r>
            <w:proofErr w:type="spellEnd"/>
            <w:r w:rsidRPr="00170125">
              <w:rPr>
                <w:sz w:val="28"/>
                <w:szCs w:val="28"/>
              </w:rPr>
              <w:t xml:space="preserve">, 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р. Урал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 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70125">
              <w:rPr>
                <w:sz w:val="28"/>
                <w:szCs w:val="28"/>
              </w:rPr>
              <w:t xml:space="preserve"> грамот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этап конкурса «Доброволец России»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Орск</w:t>
            </w:r>
          </w:p>
        </w:tc>
        <w:tc>
          <w:tcPr>
            <w:tcW w:w="2873" w:type="dxa"/>
            <w:gridSpan w:val="2"/>
          </w:tcPr>
          <w:p w:rsidR="0024638C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797E3A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797E3A">
              <w:rPr>
                <w:sz w:val="28"/>
                <w:szCs w:val="28"/>
              </w:rPr>
              <w:t>1 грамота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Областной семинар по социальному проектированию в рамках реализации проекта «Региональный центр социального </w:t>
            </w:r>
            <w:proofErr w:type="spellStart"/>
            <w:r>
              <w:rPr>
                <w:color w:val="000000"/>
                <w:sz w:val="28"/>
                <w:szCs w:val="28"/>
              </w:rPr>
              <w:t>продюссирования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социально ориентированных детских общественных объединений»</w:t>
            </w:r>
            <w:r w:rsidRPr="001701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</w:t>
            </w:r>
            <w:proofErr w:type="gramStart"/>
            <w:r w:rsidRPr="0017012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овотроицк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24638C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70125">
              <w:rPr>
                <w:color w:val="000000"/>
                <w:sz w:val="28"/>
                <w:szCs w:val="28"/>
              </w:rPr>
              <w:t xml:space="preserve"> грамот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70125">
              <w:rPr>
                <w:color w:val="000000"/>
                <w:sz w:val="28"/>
                <w:szCs w:val="28"/>
              </w:rPr>
              <w:t xml:space="preserve"> </w:t>
            </w:r>
          </w:p>
          <w:p w:rsidR="0024638C" w:rsidRPr="00170125" w:rsidRDefault="0024638C" w:rsidP="00FD3EAC">
            <w:pPr>
              <w:ind w:firstLine="9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поддержка проекта «Мобильная игротека»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Чемпионат области по спортивному туризму дисциплина на средствах </w:t>
            </w:r>
            <w:r>
              <w:rPr>
                <w:color w:val="000000"/>
                <w:sz w:val="28"/>
                <w:szCs w:val="28"/>
              </w:rPr>
              <w:lastRenderedPageBreak/>
              <w:t>передвижения» «</w:t>
            </w:r>
            <w:proofErr w:type="spellStart"/>
            <w:r>
              <w:rPr>
                <w:color w:val="000000"/>
                <w:sz w:val="28"/>
                <w:szCs w:val="28"/>
              </w:rPr>
              <w:t>Серебрянные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спицы»</w:t>
            </w:r>
          </w:p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170125">
              <w:rPr>
                <w:sz w:val="28"/>
                <w:szCs w:val="28"/>
              </w:rPr>
              <w:t>.О</w:t>
            </w:r>
            <w:proofErr w:type="gramEnd"/>
            <w:r w:rsidRPr="00170125">
              <w:rPr>
                <w:sz w:val="28"/>
                <w:szCs w:val="28"/>
              </w:rPr>
              <w:t>ренбург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170125">
              <w:rPr>
                <w:color w:val="000000"/>
                <w:sz w:val="28"/>
                <w:szCs w:val="28"/>
              </w:rPr>
              <w:t xml:space="preserve"> грамот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EE22C9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города Оренбурга по спортивному ориентированию. Дистанция крос</w:t>
            </w:r>
            <w:proofErr w:type="gramStart"/>
            <w:r>
              <w:rPr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спринт</w:t>
            </w:r>
          </w:p>
          <w:p w:rsidR="0024638C" w:rsidRPr="00EE22C9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</w:t>
            </w:r>
            <w:proofErr w:type="gramStart"/>
            <w:r w:rsidRPr="00170125">
              <w:rPr>
                <w:sz w:val="28"/>
                <w:szCs w:val="28"/>
              </w:rPr>
              <w:t>.О</w:t>
            </w:r>
            <w:proofErr w:type="gramEnd"/>
            <w:r w:rsidRPr="00170125">
              <w:rPr>
                <w:sz w:val="28"/>
                <w:szCs w:val="28"/>
              </w:rPr>
              <w:t>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 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170125">
              <w:rPr>
                <w:color w:val="000000"/>
                <w:sz w:val="28"/>
                <w:szCs w:val="28"/>
              </w:rPr>
              <w:t xml:space="preserve"> грамот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56D54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Соревнования по технике туризма «Снеговик»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</w:t>
            </w:r>
            <w:proofErr w:type="gramStart"/>
            <w:r w:rsidRPr="00170125">
              <w:rPr>
                <w:sz w:val="28"/>
                <w:szCs w:val="28"/>
              </w:rPr>
              <w:t>.О</w:t>
            </w:r>
            <w:proofErr w:type="gramEnd"/>
            <w:r w:rsidRPr="00170125">
              <w:rPr>
                <w:sz w:val="28"/>
                <w:szCs w:val="28"/>
              </w:rPr>
              <w:t>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170125">
              <w:rPr>
                <w:color w:val="000000"/>
                <w:sz w:val="28"/>
                <w:szCs w:val="28"/>
              </w:rPr>
              <w:t>грамот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8B2C00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XVI</w:t>
            </w:r>
            <w:r w:rsidRPr="00156D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слет юных туристов лыжников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B2C00"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170125">
              <w:rPr>
                <w:color w:val="000000"/>
                <w:sz w:val="28"/>
                <w:szCs w:val="28"/>
              </w:rPr>
              <w:t xml:space="preserve"> грамот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56D54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команд добровольцев «</w:t>
            </w:r>
            <w:proofErr w:type="gramStart"/>
            <w:r>
              <w:rPr>
                <w:color w:val="000000"/>
                <w:sz w:val="28"/>
                <w:szCs w:val="28"/>
              </w:rPr>
              <w:t>Лучшие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 лучших»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Pr="00930259" w:rsidRDefault="0024638C" w:rsidP="00FD3EAC">
            <w:pPr>
              <w:ind w:firstLine="90"/>
              <w:jc w:val="both"/>
              <w:rPr>
                <w:szCs w:val="28"/>
              </w:rPr>
            </w:pPr>
            <w:r w:rsidRPr="00930259">
              <w:rPr>
                <w:szCs w:val="28"/>
              </w:rPr>
              <w:t>Результаты в ноябре 2019 (по промежуточным результатам команда в списке лидеров и в августе 4 человека из команды получили сертификаты на областную профильную смену)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Областные соревнования по спортивному туризму среди детей и молодежи «Подснежник»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170125">
              <w:rPr>
                <w:color w:val="FF0000"/>
                <w:sz w:val="28"/>
                <w:szCs w:val="28"/>
              </w:rPr>
              <w:t xml:space="preserve"> место</w:t>
            </w:r>
          </w:p>
          <w:p w:rsidR="0024638C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170125">
              <w:rPr>
                <w:color w:val="000000"/>
                <w:sz w:val="28"/>
                <w:szCs w:val="28"/>
              </w:rPr>
              <w:t>грамот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 xml:space="preserve">Чемпионат области по </w:t>
            </w:r>
            <w:r>
              <w:rPr>
                <w:color w:val="000000"/>
                <w:sz w:val="28"/>
                <w:szCs w:val="28"/>
              </w:rPr>
              <w:t xml:space="preserve">спортивному туризму, посвященный 74-й годовщине Победы в </w:t>
            </w:r>
            <w:proofErr w:type="spellStart"/>
            <w:r>
              <w:rPr>
                <w:color w:val="000000"/>
                <w:sz w:val="28"/>
                <w:szCs w:val="28"/>
              </w:rPr>
              <w:t>ВОв</w:t>
            </w:r>
            <w:proofErr w:type="spellEnd"/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B2C00"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70125">
              <w:rPr>
                <w:sz w:val="28"/>
                <w:szCs w:val="28"/>
              </w:rPr>
              <w:t xml:space="preserve"> грамот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56-й областной слет юных туристов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jc w:val="center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B2C00"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87462E" w:rsidRDefault="0024638C" w:rsidP="00FD3E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170125">
              <w:rPr>
                <w:sz w:val="28"/>
                <w:szCs w:val="28"/>
              </w:rPr>
              <w:t>грамот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Областная профильная смена «Юниор»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Default="0024638C" w:rsidP="00FD3EAC">
            <w:pPr>
              <w:ind w:firstLine="90"/>
              <w:jc w:val="both"/>
              <w:rPr>
                <w:sz w:val="28"/>
                <w:szCs w:val="28"/>
              </w:rPr>
            </w:pPr>
            <w:r w:rsidRPr="00930259">
              <w:rPr>
                <w:sz w:val="28"/>
                <w:szCs w:val="28"/>
              </w:rPr>
              <w:t>Проект «Тише вселенной» - номинация «Лучшая детская инициатива»</w:t>
            </w:r>
          </w:p>
          <w:p w:rsidR="0024638C" w:rsidRPr="00930259" w:rsidRDefault="0024638C" w:rsidP="00FD3EAC">
            <w:pPr>
              <w:ind w:firstLine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грамота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кубок города Оренбурга по спортивному ориентированию</w:t>
            </w:r>
          </w:p>
        </w:tc>
        <w:tc>
          <w:tcPr>
            <w:tcW w:w="3199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г. Оренбург</w:t>
            </w:r>
          </w:p>
        </w:tc>
        <w:tc>
          <w:tcPr>
            <w:tcW w:w="2873" w:type="dxa"/>
            <w:gridSpan w:val="2"/>
          </w:tcPr>
          <w:p w:rsidR="0024638C" w:rsidRPr="00170125" w:rsidRDefault="0024638C" w:rsidP="00FD3EAC">
            <w:pPr>
              <w:jc w:val="center"/>
              <w:rPr>
                <w:color w:val="FF0000"/>
                <w:sz w:val="28"/>
                <w:szCs w:val="28"/>
              </w:rPr>
            </w:pPr>
            <w:r w:rsidRPr="00170125">
              <w:rPr>
                <w:color w:val="FF0000"/>
                <w:sz w:val="28"/>
                <w:szCs w:val="28"/>
                <w:lang w:val="en-US"/>
              </w:rPr>
              <w:t>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</w:t>
            </w:r>
            <w:r w:rsidRPr="00170125">
              <w:rPr>
                <w:color w:val="FF0000"/>
                <w:sz w:val="28"/>
                <w:szCs w:val="28"/>
              </w:rPr>
              <w:t xml:space="preserve">, </w:t>
            </w:r>
            <w:r w:rsidRPr="00170125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8B2C00">
              <w:rPr>
                <w:color w:val="FF0000"/>
                <w:sz w:val="28"/>
                <w:szCs w:val="28"/>
              </w:rPr>
              <w:t xml:space="preserve"> </w:t>
            </w:r>
            <w:r w:rsidRPr="00170125">
              <w:rPr>
                <w:color w:val="FF0000"/>
                <w:sz w:val="28"/>
                <w:szCs w:val="28"/>
              </w:rPr>
              <w:t>место</w:t>
            </w:r>
          </w:p>
          <w:p w:rsidR="0024638C" w:rsidRPr="00930259" w:rsidRDefault="0024638C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170125">
              <w:rPr>
                <w:sz w:val="28"/>
                <w:szCs w:val="28"/>
              </w:rPr>
              <w:t>грамот</w:t>
            </w:r>
          </w:p>
        </w:tc>
      </w:tr>
      <w:tr w:rsidR="0024638C" w:rsidRPr="00170125" w:rsidTr="00FD3EAC">
        <w:tc>
          <w:tcPr>
            <w:tcW w:w="10863" w:type="dxa"/>
            <w:gridSpan w:val="5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170125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78 </w:t>
            </w:r>
            <w:r w:rsidRPr="00170125">
              <w:rPr>
                <w:b/>
                <w:color w:val="FF0000"/>
                <w:sz w:val="28"/>
                <w:szCs w:val="28"/>
              </w:rPr>
              <w:t>грамот</w:t>
            </w:r>
            <w:r w:rsidRPr="00170125">
              <w:rPr>
                <w:color w:val="000000"/>
                <w:sz w:val="28"/>
                <w:szCs w:val="28"/>
              </w:rPr>
              <w:t xml:space="preserve">   </w:t>
            </w:r>
            <w:r w:rsidRPr="00170125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638C" w:rsidRPr="00170125" w:rsidTr="00FD3EAC">
        <w:tc>
          <w:tcPr>
            <w:tcW w:w="10863" w:type="dxa"/>
            <w:gridSpan w:val="5"/>
          </w:tcPr>
          <w:p w:rsidR="0024638C" w:rsidRPr="00170125" w:rsidRDefault="00751318" w:rsidP="00FD3EAC">
            <w:pPr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="0024638C" w:rsidRPr="00170125">
              <w:rPr>
                <w:b/>
                <w:color w:val="000000"/>
                <w:sz w:val="28"/>
                <w:szCs w:val="28"/>
              </w:rPr>
              <w:t>оревнования</w:t>
            </w:r>
            <w:r w:rsidRPr="00170125">
              <w:rPr>
                <w:b/>
                <w:color w:val="000000"/>
                <w:sz w:val="28"/>
                <w:szCs w:val="28"/>
              </w:rPr>
              <w:t xml:space="preserve"> Российск</w:t>
            </w:r>
            <w:r>
              <w:rPr>
                <w:b/>
                <w:color w:val="000000"/>
                <w:sz w:val="28"/>
                <w:szCs w:val="28"/>
              </w:rPr>
              <w:t>ого уровня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 xml:space="preserve">Первенство России по </w:t>
            </w:r>
            <w:r w:rsidRPr="00170125">
              <w:rPr>
                <w:color w:val="000000"/>
                <w:sz w:val="28"/>
                <w:szCs w:val="28"/>
              </w:rPr>
              <w:lastRenderedPageBreak/>
              <w:t xml:space="preserve">лыжному туризму </w:t>
            </w:r>
          </w:p>
          <w:p w:rsidR="0024638C" w:rsidRPr="00170125" w:rsidRDefault="0024638C" w:rsidP="00FD3EA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lastRenderedPageBreak/>
              <w:t>Йошкар-Ола</w:t>
            </w:r>
          </w:p>
        </w:tc>
        <w:tc>
          <w:tcPr>
            <w:tcW w:w="2813" w:type="dxa"/>
          </w:tcPr>
          <w:p w:rsidR="0024638C" w:rsidRPr="00170125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color w:val="000000"/>
                <w:sz w:val="28"/>
                <w:szCs w:val="28"/>
              </w:rPr>
              <w:t>грантовый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конкурс среди физических лиц по социальному проектированию</w:t>
            </w:r>
          </w:p>
        </w:tc>
        <w:tc>
          <w:tcPr>
            <w:tcW w:w="3259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813" w:type="dxa"/>
          </w:tcPr>
          <w:p w:rsidR="0024638C" w:rsidRDefault="0024638C" w:rsidP="00FD3EA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</w:p>
          <w:p w:rsidR="0024638C" w:rsidRPr="0087462E" w:rsidRDefault="0024638C" w:rsidP="00FD3EAC">
            <w:pPr>
              <w:ind w:firstLine="30"/>
              <w:jc w:val="both"/>
              <w:rPr>
                <w:sz w:val="28"/>
                <w:szCs w:val="28"/>
              </w:rPr>
            </w:pPr>
            <w:r w:rsidRPr="0087462E">
              <w:rPr>
                <w:sz w:val="28"/>
                <w:szCs w:val="28"/>
              </w:rPr>
              <w:t>Было заявлено 5 проектов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«Доброволец России»</w:t>
            </w:r>
          </w:p>
        </w:tc>
        <w:tc>
          <w:tcPr>
            <w:tcW w:w="3259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813" w:type="dxa"/>
          </w:tcPr>
          <w:p w:rsidR="0024638C" w:rsidRPr="00170125" w:rsidRDefault="0024638C" w:rsidP="00FD3EAC">
            <w:pPr>
              <w:ind w:firstLine="1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Заявлено 5 участников и 1 командный проект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Pr="00170125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 команд «Территория самоуправления»</w:t>
            </w:r>
          </w:p>
        </w:tc>
        <w:tc>
          <w:tcPr>
            <w:tcW w:w="3259" w:type="dxa"/>
            <w:gridSpan w:val="2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813" w:type="dxa"/>
          </w:tcPr>
          <w:p w:rsidR="0024638C" w:rsidRPr="00EE22C9" w:rsidRDefault="0024638C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участников получили сертификаты участников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Всероссйиский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конкурс «Добро не уходит на каникулы»</w:t>
            </w:r>
          </w:p>
        </w:tc>
        <w:tc>
          <w:tcPr>
            <w:tcW w:w="3259" w:type="dxa"/>
            <w:gridSpan w:val="2"/>
          </w:tcPr>
          <w:p w:rsidR="0024638C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813" w:type="dxa"/>
          </w:tcPr>
          <w:p w:rsidR="0024638C" w:rsidRDefault="0024638C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участников, результаты в ноябре 2019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молодежный образовательный форум «Евразия – 2018»</w:t>
            </w:r>
          </w:p>
        </w:tc>
        <w:tc>
          <w:tcPr>
            <w:tcW w:w="3259" w:type="dxa"/>
            <w:gridSpan w:val="2"/>
          </w:tcPr>
          <w:p w:rsidR="0024638C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</w:t>
            </w:r>
          </w:p>
        </w:tc>
        <w:tc>
          <w:tcPr>
            <w:tcW w:w="2813" w:type="dxa"/>
          </w:tcPr>
          <w:p w:rsidR="0024638C" w:rsidRDefault="0024638C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классов</w:t>
            </w:r>
          </w:p>
        </w:tc>
      </w:tr>
      <w:tr w:rsidR="0024638C" w:rsidRPr="00170125" w:rsidTr="00FD3EAC">
        <w:tc>
          <w:tcPr>
            <w:tcW w:w="594" w:type="dxa"/>
          </w:tcPr>
          <w:p w:rsidR="0024638C" w:rsidRPr="00170125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24638C" w:rsidRDefault="0024638C" w:rsidP="00FD3E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Всероссийская акция «Защитим детей»</w:t>
            </w:r>
          </w:p>
        </w:tc>
        <w:tc>
          <w:tcPr>
            <w:tcW w:w="3259" w:type="dxa"/>
            <w:gridSpan w:val="2"/>
          </w:tcPr>
          <w:p w:rsidR="0024638C" w:rsidRDefault="0024638C" w:rsidP="00FD3EA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</w:t>
            </w:r>
          </w:p>
        </w:tc>
        <w:tc>
          <w:tcPr>
            <w:tcW w:w="2813" w:type="dxa"/>
          </w:tcPr>
          <w:p w:rsidR="0024638C" w:rsidRDefault="0024638C" w:rsidP="00FD3E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38C" w:rsidRDefault="0024638C" w:rsidP="0024638C">
      <w:pPr>
        <w:ind w:firstLine="567"/>
        <w:jc w:val="center"/>
        <w:rPr>
          <w:b/>
          <w:sz w:val="28"/>
          <w:szCs w:val="28"/>
        </w:rPr>
      </w:pPr>
      <w:r w:rsidRPr="00170125">
        <w:rPr>
          <w:b/>
          <w:sz w:val="28"/>
          <w:szCs w:val="28"/>
        </w:rPr>
        <w:t>Таблица колле</w:t>
      </w:r>
      <w:r w:rsidR="00751318">
        <w:rPr>
          <w:b/>
          <w:sz w:val="28"/>
          <w:szCs w:val="28"/>
        </w:rPr>
        <w:t xml:space="preserve">ктивных достижений обучающихся </w:t>
      </w:r>
      <w:r w:rsidRPr="00170125">
        <w:rPr>
          <w:b/>
          <w:sz w:val="28"/>
          <w:szCs w:val="28"/>
        </w:rPr>
        <w:t xml:space="preserve"> </w:t>
      </w:r>
      <w:proofErr w:type="spellStart"/>
      <w:r w:rsidRPr="00170125">
        <w:rPr>
          <w:b/>
          <w:sz w:val="28"/>
          <w:szCs w:val="28"/>
        </w:rPr>
        <w:t>СДЮТурЭ</w:t>
      </w:r>
      <w:proofErr w:type="spellEnd"/>
    </w:p>
    <w:p w:rsidR="00751318" w:rsidRPr="00170125" w:rsidRDefault="00751318" w:rsidP="0024638C">
      <w:pPr>
        <w:ind w:firstLine="567"/>
        <w:jc w:val="center"/>
        <w:rPr>
          <w:b/>
          <w:sz w:val="28"/>
          <w:szCs w:val="28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9"/>
        <w:gridCol w:w="1560"/>
        <w:gridCol w:w="1559"/>
        <w:gridCol w:w="1860"/>
        <w:gridCol w:w="1689"/>
      </w:tblGrid>
      <w:tr w:rsidR="00751318" w:rsidRPr="00170125" w:rsidTr="00751318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Количество дипломов, почетных грамот,</w:t>
            </w:r>
          </w:p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побед в конкурсах и соревнованиях.</w:t>
            </w:r>
          </w:p>
        </w:tc>
        <w:tc>
          <w:tcPr>
            <w:tcW w:w="1559" w:type="dxa"/>
          </w:tcPr>
          <w:p w:rsidR="00751318" w:rsidRPr="00170125" w:rsidRDefault="00751318" w:rsidP="00FD3EAC">
            <w:pPr>
              <w:ind w:firstLine="4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 xml:space="preserve">2015-2016 </w:t>
            </w:r>
            <w:proofErr w:type="spellStart"/>
            <w:r w:rsidRPr="00170125">
              <w:rPr>
                <w:sz w:val="28"/>
                <w:szCs w:val="28"/>
              </w:rPr>
              <w:t>уч</w:t>
            </w:r>
            <w:proofErr w:type="gramStart"/>
            <w:r w:rsidRPr="00170125">
              <w:rPr>
                <w:sz w:val="28"/>
                <w:szCs w:val="28"/>
              </w:rPr>
              <w:t>.г</w:t>
            </w:r>
            <w:proofErr w:type="gramEnd"/>
            <w:r w:rsidRPr="00170125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0" w:type="dxa"/>
          </w:tcPr>
          <w:p w:rsidR="00751318" w:rsidRPr="00170125" w:rsidRDefault="00751318" w:rsidP="00FD3EAC">
            <w:pPr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 xml:space="preserve">2016-2017 </w:t>
            </w:r>
            <w:proofErr w:type="spellStart"/>
            <w:r w:rsidRPr="0017012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17012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012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</w:tcPr>
          <w:p w:rsidR="00751318" w:rsidRPr="00170125" w:rsidRDefault="00751318" w:rsidP="00FD3EAC">
            <w:pPr>
              <w:ind w:firstLine="4"/>
              <w:jc w:val="center"/>
              <w:rPr>
                <w:color w:val="000000"/>
                <w:sz w:val="28"/>
                <w:szCs w:val="28"/>
              </w:rPr>
            </w:pPr>
            <w:r w:rsidRPr="0017012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7-2018</w:t>
            </w:r>
            <w:r w:rsidRPr="001701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25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170125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70125">
              <w:rPr>
                <w:color w:val="00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860" w:type="dxa"/>
          </w:tcPr>
          <w:p w:rsidR="002F3A9B" w:rsidRDefault="00751318" w:rsidP="00FD3EAC">
            <w:pPr>
              <w:ind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</w:t>
            </w:r>
          </w:p>
          <w:p w:rsidR="00751318" w:rsidRPr="00170125" w:rsidRDefault="002F3A9B" w:rsidP="00FD3EAC">
            <w:pPr>
              <w:ind w:firstLine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751318"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513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751318" w:rsidRPr="00170125" w:rsidRDefault="00751318" w:rsidP="00FD3EAC">
            <w:pPr>
              <w:ind w:firstLine="4"/>
              <w:jc w:val="center"/>
              <w:rPr>
                <w:sz w:val="28"/>
                <w:szCs w:val="28"/>
              </w:rPr>
            </w:pPr>
          </w:p>
        </w:tc>
      </w:tr>
      <w:tr w:rsidR="00751318" w:rsidRPr="00170125" w:rsidTr="0075131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85" w:type="dxa"/>
          </w:tcPr>
          <w:p w:rsidR="00751318" w:rsidRPr="00170125" w:rsidRDefault="00751318" w:rsidP="00FD3EAC">
            <w:pPr>
              <w:pStyle w:val="1"/>
              <w:ind w:firstLine="567"/>
              <w:jc w:val="both"/>
              <w:rPr>
                <w:szCs w:val="28"/>
              </w:rPr>
            </w:pPr>
            <w:r w:rsidRPr="00170125">
              <w:rPr>
                <w:szCs w:val="28"/>
              </w:rPr>
              <w:t>Городского уровня</w:t>
            </w:r>
          </w:p>
        </w:tc>
        <w:tc>
          <w:tcPr>
            <w:tcW w:w="1559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138</w:t>
            </w:r>
          </w:p>
        </w:tc>
        <w:tc>
          <w:tcPr>
            <w:tcW w:w="1560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140</w:t>
            </w:r>
          </w:p>
        </w:tc>
        <w:tc>
          <w:tcPr>
            <w:tcW w:w="1559" w:type="dxa"/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860" w:type="dxa"/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1689" w:type="dxa"/>
            <w:vMerge/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</w:p>
        </w:tc>
      </w:tr>
      <w:tr w:rsidR="00751318" w:rsidRPr="00170125" w:rsidTr="0075131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085" w:type="dxa"/>
          </w:tcPr>
          <w:p w:rsidR="00751318" w:rsidRPr="00170125" w:rsidRDefault="00751318" w:rsidP="00FD3EAC">
            <w:pPr>
              <w:ind w:firstLine="567"/>
              <w:jc w:val="both"/>
              <w:rPr>
                <w:szCs w:val="28"/>
              </w:rPr>
            </w:pPr>
            <w:r w:rsidRPr="00170125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1559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157</w:t>
            </w:r>
          </w:p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131</w:t>
            </w:r>
          </w:p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0" w:type="dxa"/>
          </w:tcPr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</w:p>
        </w:tc>
      </w:tr>
      <w:tr w:rsidR="00751318" w:rsidRPr="00170125" w:rsidTr="0075131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085" w:type="dxa"/>
          </w:tcPr>
          <w:p w:rsidR="00751318" w:rsidRPr="00751318" w:rsidRDefault="00751318" w:rsidP="00751318">
            <w:pPr>
              <w:ind w:firstLine="567"/>
              <w:jc w:val="both"/>
              <w:rPr>
                <w:sz w:val="28"/>
                <w:szCs w:val="28"/>
              </w:rPr>
            </w:pPr>
            <w:r w:rsidRPr="00170125">
              <w:rPr>
                <w:sz w:val="28"/>
                <w:szCs w:val="28"/>
              </w:rPr>
              <w:t>Российского уровня</w:t>
            </w:r>
          </w:p>
        </w:tc>
        <w:tc>
          <w:tcPr>
            <w:tcW w:w="1559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751318" w:rsidRPr="00170125" w:rsidRDefault="00751318" w:rsidP="00FD3EA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0" w:type="dxa"/>
          </w:tcPr>
          <w:p w:rsidR="00751318" w:rsidRDefault="00751318" w:rsidP="00FD3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  <w:vMerge/>
            <w:tcBorders>
              <w:bottom w:val="nil"/>
            </w:tcBorders>
          </w:tcPr>
          <w:p w:rsidR="00751318" w:rsidRPr="00170125" w:rsidRDefault="00751318" w:rsidP="00FD3E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</w:p>
    <w:p w:rsidR="0024638C" w:rsidRPr="00170125" w:rsidRDefault="00265795" w:rsidP="0024638C">
      <w:pPr>
        <w:ind w:firstLine="567"/>
        <w:jc w:val="both"/>
        <w:rPr>
          <w:b/>
          <w:sz w:val="28"/>
          <w:szCs w:val="28"/>
        </w:rPr>
      </w:pPr>
      <w:r w:rsidRPr="00265795">
        <w:rPr>
          <w:sz w:val="28"/>
          <w:szCs w:val="28"/>
        </w:rPr>
        <w:t xml:space="preserve">В </w:t>
      </w:r>
      <w:r w:rsidR="0024638C" w:rsidRPr="00265795">
        <w:rPr>
          <w:sz w:val="28"/>
          <w:szCs w:val="28"/>
        </w:rPr>
        <w:t xml:space="preserve"> 2018 - 2019 </w:t>
      </w:r>
      <w:r w:rsidRPr="00265795">
        <w:rPr>
          <w:sz w:val="28"/>
          <w:szCs w:val="28"/>
        </w:rPr>
        <w:t>учебном</w:t>
      </w:r>
      <w:r w:rsidR="0024638C" w:rsidRPr="00265795">
        <w:rPr>
          <w:sz w:val="28"/>
          <w:szCs w:val="28"/>
        </w:rPr>
        <w:t xml:space="preserve"> г</w:t>
      </w:r>
      <w:r w:rsidR="0024700B" w:rsidRPr="00265795">
        <w:rPr>
          <w:sz w:val="28"/>
          <w:szCs w:val="28"/>
        </w:rPr>
        <w:t>од</w:t>
      </w:r>
      <w:r w:rsidRPr="00265795">
        <w:rPr>
          <w:sz w:val="28"/>
          <w:szCs w:val="28"/>
        </w:rPr>
        <w:t>у</w:t>
      </w:r>
      <w:r w:rsidR="0024700B" w:rsidRPr="00265795">
        <w:rPr>
          <w:sz w:val="28"/>
          <w:szCs w:val="28"/>
        </w:rPr>
        <w:t xml:space="preserve"> выполнены</w:t>
      </w:r>
      <w:r w:rsidR="0024700B">
        <w:rPr>
          <w:b/>
          <w:sz w:val="28"/>
          <w:szCs w:val="28"/>
        </w:rPr>
        <w:t xml:space="preserve"> спортивные разряды.</w:t>
      </w:r>
    </w:p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По спортивному ориентированию разряды выполнили </w:t>
      </w:r>
      <w:r>
        <w:rPr>
          <w:sz w:val="28"/>
          <w:szCs w:val="28"/>
        </w:rPr>
        <w:t>72</w:t>
      </w:r>
      <w:r w:rsidRPr="0017012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70125">
        <w:rPr>
          <w:sz w:val="28"/>
          <w:szCs w:val="28"/>
        </w:rPr>
        <w:t>.</w:t>
      </w:r>
    </w:p>
    <w:p w:rsidR="0024638C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КМС - 2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разряд – </w:t>
      </w:r>
      <w:r>
        <w:rPr>
          <w:color w:val="000000"/>
          <w:sz w:val="28"/>
          <w:szCs w:val="28"/>
        </w:rPr>
        <w:t>8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 w:rsidRPr="00170125">
        <w:rPr>
          <w:color w:val="000000"/>
          <w:sz w:val="28"/>
          <w:szCs w:val="28"/>
        </w:rPr>
        <w:t xml:space="preserve"> разряд – </w:t>
      </w:r>
      <w:r>
        <w:rPr>
          <w:color w:val="000000"/>
          <w:sz w:val="28"/>
          <w:szCs w:val="28"/>
        </w:rPr>
        <w:t>3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III</w:t>
      </w:r>
      <w:r w:rsidRPr="00170125">
        <w:rPr>
          <w:color w:val="000000"/>
          <w:sz w:val="28"/>
          <w:szCs w:val="28"/>
        </w:rPr>
        <w:t xml:space="preserve"> разряд – </w:t>
      </w:r>
      <w:r>
        <w:rPr>
          <w:color w:val="000000"/>
          <w:sz w:val="28"/>
          <w:szCs w:val="28"/>
        </w:rPr>
        <w:t>1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15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20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23</w:t>
      </w:r>
    </w:p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 xml:space="preserve">пешеходной дистанции </w:t>
      </w:r>
      <w:r w:rsidR="00751318">
        <w:rPr>
          <w:sz w:val="28"/>
          <w:szCs w:val="28"/>
        </w:rPr>
        <w:t xml:space="preserve"> - </w:t>
      </w: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 </w:t>
      </w:r>
      <w:r w:rsidRPr="00170125">
        <w:rPr>
          <w:sz w:val="28"/>
          <w:szCs w:val="28"/>
        </w:rPr>
        <w:t>человек.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0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39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>I</w:t>
      </w:r>
      <w:r w:rsidRPr="00170125">
        <w:rPr>
          <w:color w:val="000000"/>
          <w:sz w:val="28"/>
          <w:szCs w:val="28"/>
        </w:rPr>
        <w:t xml:space="preserve"> юношеский – </w:t>
      </w:r>
      <w:r>
        <w:rPr>
          <w:color w:val="000000"/>
          <w:sz w:val="28"/>
          <w:szCs w:val="28"/>
        </w:rPr>
        <w:t>0</w:t>
      </w:r>
    </w:p>
    <w:p w:rsidR="0024638C" w:rsidRPr="00170125" w:rsidRDefault="0024638C" w:rsidP="0024638C">
      <w:pPr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дистанции на средствах передвижения </w:t>
      </w:r>
      <w:r w:rsidRPr="00170125">
        <w:rPr>
          <w:sz w:val="28"/>
          <w:szCs w:val="28"/>
        </w:rPr>
        <w:t xml:space="preserve"> </w:t>
      </w:r>
      <w:r w:rsidR="007513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11 </w:t>
      </w:r>
      <w:r w:rsidR="00751318">
        <w:rPr>
          <w:sz w:val="28"/>
          <w:szCs w:val="28"/>
        </w:rPr>
        <w:t>человек: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</w:t>
      </w:r>
      <w:r w:rsidRPr="00170125">
        <w:rPr>
          <w:color w:val="000000"/>
          <w:sz w:val="28"/>
          <w:szCs w:val="28"/>
        </w:rPr>
        <w:t xml:space="preserve"> разряд – </w:t>
      </w:r>
      <w:r>
        <w:rPr>
          <w:color w:val="000000"/>
          <w:sz w:val="28"/>
          <w:szCs w:val="28"/>
        </w:rPr>
        <w:t>5</w:t>
      </w:r>
    </w:p>
    <w:p w:rsidR="0024638C" w:rsidRPr="00170125" w:rsidRDefault="0024638C" w:rsidP="0024638C">
      <w:pPr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  <w:lang w:val="en-US"/>
        </w:rPr>
        <w:t>III</w:t>
      </w:r>
      <w:r w:rsidRPr="00170125">
        <w:rPr>
          <w:color w:val="000000"/>
          <w:sz w:val="28"/>
          <w:szCs w:val="28"/>
        </w:rPr>
        <w:t xml:space="preserve"> разряд – </w:t>
      </w:r>
      <w:r>
        <w:rPr>
          <w:color w:val="000000"/>
          <w:sz w:val="28"/>
          <w:szCs w:val="28"/>
        </w:rPr>
        <w:t>6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Используя</w:t>
      </w:r>
      <w:r w:rsidRPr="00170125">
        <w:rPr>
          <w:sz w:val="28"/>
          <w:szCs w:val="28"/>
        </w:rPr>
        <w:t xml:space="preserve"> информационные  компьютерные  технологии и опыт кадрового состава, приступили к самостоятельному выпуску карт спортивного ориентирования.  Многие карты созданы заново. В прошедшем учебном году созданы карты микрорайон</w:t>
      </w:r>
      <w:r w:rsidR="0024700B">
        <w:rPr>
          <w:sz w:val="28"/>
          <w:szCs w:val="28"/>
        </w:rPr>
        <w:t xml:space="preserve">а </w:t>
      </w:r>
      <w:proofErr w:type="spellStart"/>
      <w:r w:rsidR="0024700B">
        <w:rPr>
          <w:sz w:val="28"/>
          <w:szCs w:val="28"/>
        </w:rPr>
        <w:t>СДЮТурЭ</w:t>
      </w:r>
      <w:proofErr w:type="spellEnd"/>
      <w:r w:rsidRPr="00170125">
        <w:rPr>
          <w:sz w:val="28"/>
          <w:szCs w:val="28"/>
        </w:rPr>
        <w:t xml:space="preserve">, </w:t>
      </w:r>
      <w:r w:rsidR="00247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обновлены карты городского парка и территории озера Земснаряд</w:t>
      </w:r>
      <w:r w:rsidRPr="00170125">
        <w:rPr>
          <w:sz w:val="28"/>
          <w:szCs w:val="28"/>
        </w:rPr>
        <w:t>.  Эти карты  помогает ребятам и педагогу в тренировках по спортивному ориентированию</w:t>
      </w:r>
      <w:r w:rsidR="0024700B">
        <w:rPr>
          <w:sz w:val="28"/>
          <w:szCs w:val="28"/>
        </w:rPr>
        <w:t>, при проведении</w:t>
      </w:r>
      <w:r w:rsidRPr="00170125">
        <w:rPr>
          <w:sz w:val="28"/>
          <w:szCs w:val="28"/>
        </w:rPr>
        <w:t xml:space="preserve">  соревнований. </w:t>
      </w:r>
      <w:r>
        <w:rPr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Судейство всех соревнований по спортивному ориентированию осуществляет бригада аттестованных судей. </w:t>
      </w:r>
      <w:r w:rsidR="006121C2">
        <w:rPr>
          <w:color w:val="000000"/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При </w:t>
      </w:r>
      <w:proofErr w:type="spellStart"/>
      <w:r w:rsidRPr="00170125">
        <w:rPr>
          <w:color w:val="000000"/>
          <w:sz w:val="28"/>
          <w:szCs w:val="28"/>
        </w:rPr>
        <w:t>СДЮТурЭ</w:t>
      </w:r>
      <w:proofErr w:type="spellEnd"/>
      <w:r w:rsidRPr="00170125">
        <w:rPr>
          <w:color w:val="000000"/>
          <w:sz w:val="28"/>
          <w:szCs w:val="28"/>
        </w:rPr>
        <w:t xml:space="preserve">  создана </w:t>
      </w:r>
      <w:r w:rsidR="0024700B">
        <w:rPr>
          <w:color w:val="000000"/>
          <w:sz w:val="28"/>
          <w:szCs w:val="28"/>
        </w:rPr>
        <w:t xml:space="preserve"> городская коллегия судей по спортивному ориентированию</w:t>
      </w:r>
      <w:r w:rsidRPr="00170125">
        <w:rPr>
          <w:color w:val="000000"/>
          <w:sz w:val="28"/>
          <w:szCs w:val="28"/>
        </w:rPr>
        <w:t xml:space="preserve">,  председателем которой является ПДО -  Козлов П.В.   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За учебный год проведена большая </w:t>
      </w:r>
      <w:r w:rsidRPr="00170125">
        <w:rPr>
          <w:b/>
          <w:color w:val="000000"/>
          <w:sz w:val="28"/>
          <w:szCs w:val="28"/>
        </w:rPr>
        <w:t xml:space="preserve">краеведческая  </w:t>
      </w:r>
      <w:r w:rsidRPr="00170125">
        <w:rPr>
          <w:sz w:val="28"/>
          <w:szCs w:val="28"/>
        </w:rPr>
        <w:t>работа. Краеведческие мероприятия были посвящены 7</w:t>
      </w:r>
      <w:r>
        <w:rPr>
          <w:sz w:val="28"/>
          <w:szCs w:val="28"/>
        </w:rPr>
        <w:t>4</w:t>
      </w:r>
      <w:r w:rsidRPr="00170125">
        <w:rPr>
          <w:sz w:val="28"/>
          <w:szCs w:val="28"/>
        </w:rPr>
        <w:t>-ой годовщине  Победы в Великой Отечественной войне</w:t>
      </w:r>
      <w:r>
        <w:rPr>
          <w:sz w:val="28"/>
          <w:szCs w:val="28"/>
        </w:rPr>
        <w:t>.</w:t>
      </w:r>
      <w:r w:rsidRPr="00170125">
        <w:rPr>
          <w:sz w:val="28"/>
          <w:szCs w:val="28"/>
        </w:rPr>
        <w:t xml:space="preserve">  Учащиеся занимались  исследовательской деятельностью, участвовали в викторинах, конкурсах, экскурсиях. Задачами  краеведческой работы являлись: воспитание интереса  к истории родного края, усиление патриотического воспитания,  вовлечение учащихся  в исследовательскую деятельность, повышение экологической культуры учащихся,  привитие любви к своей малой Родине. Для  решения этих задач были проведены различные мероприятия, использованы интересные и разнообразные формы работы, такие как различные акции, встречи с интересными людьми, фестивали,  тематические вечера, литературные гостиные  и другие.     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Основная масса</w:t>
      </w:r>
      <w:r w:rsidRPr="00170125">
        <w:rPr>
          <w:sz w:val="28"/>
          <w:szCs w:val="28"/>
        </w:rPr>
        <w:t xml:space="preserve"> городских мероприятий краеведческого характера в этом учебном году была направлена на усиление патриотического и гражданского воспитания учащихся.  С этой целью были проведены такие городские мероприятия как:</w:t>
      </w:r>
    </w:p>
    <w:p w:rsidR="0024638C" w:rsidRPr="00170125" w:rsidRDefault="0024638C" w:rsidP="006121C2">
      <w:pPr>
        <w:tabs>
          <w:tab w:val="right" w:pos="14570"/>
        </w:tabs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 экологическая акция «Живи, родник!»,</w:t>
      </w:r>
      <w:r w:rsidRPr="00170125">
        <w:rPr>
          <w:sz w:val="28"/>
          <w:szCs w:val="28"/>
        </w:rPr>
        <w:tab/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Pr="00170125">
        <w:rPr>
          <w:color w:val="000000"/>
          <w:sz w:val="28"/>
          <w:szCs w:val="28"/>
        </w:rPr>
        <w:t>познавательный конкурс по теме «Минералы» «Легенды, добытые из-под Земли»,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 городской конкурс рисунков, посвящённый Дню матери «</w:t>
      </w:r>
      <w:r>
        <w:rPr>
          <w:color w:val="000000"/>
          <w:sz w:val="28"/>
          <w:szCs w:val="28"/>
        </w:rPr>
        <w:t>Профессия моей мамы</w:t>
      </w:r>
      <w:r w:rsidRPr="00170125">
        <w:rPr>
          <w:color w:val="000000"/>
          <w:sz w:val="28"/>
          <w:szCs w:val="28"/>
        </w:rPr>
        <w:t>»,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lastRenderedPageBreak/>
        <w:t xml:space="preserve">-конкурсная программа «Памятники города, как голоса истории», посвящённая дню рождения нашего города, </w:t>
      </w:r>
    </w:p>
    <w:p w:rsidR="0024638C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-встречи с участниками поискового отряда «Уралец»,</w:t>
      </w:r>
    </w:p>
    <w:p w:rsidR="0024638C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фото конкурс</w:t>
      </w:r>
      <w:proofErr w:type="gramEnd"/>
      <w:r>
        <w:rPr>
          <w:color w:val="000000"/>
          <w:sz w:val="28"/>
          <w:szCs w:val="28"/>
        </w:rPr>
        <w:t xml:space="preserve"> «Осенний марафон»</w:t>
      </w:r>
      <w:r w:rsidRPr="0008561A">
        <w:rPr>
          <w:color w:val="000000"/>
          <w:sz w:val="28"/>
          <w:szCs w:val="28"/>
        </w:rPr>
        <w:t xml:space="preserve"> 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-городской конкурс по технике туризма (экология, геология)</w:t>
      </w:r>
      <w:r>
        <w:rPr>
          <w:color w:val="000000"/>
          <w:sz w:val="28"/>
          <w:szCs w:val="28"/>
        </w:rPr>
        <w:t>,</w:t>
      </w:r>
    </w:p>
    <w:p w:rsidR="0024638C" w:rsidRDefault="0024638C" w:rsidP="006121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70125">
        <w:rPr>
          <w:color w:val="000000"/>
          <w:sz w:val="28"/>
          <w:szCs w:val="28"/>
        </w:rPr>
        <w:t>-городские соревнования по спортивному ориентированию «Звёздочка», посвящённые Дню защитника Отечества и другие.</w:t>
      </w:r>
    </w:p>
    <w:p w:rsidR="0024638C" w:rsidRPr="00170125" w:rsidRDefault="0024638C" w:rsidP="006121C2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170125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170125">
        <w:rPr>
          <w:color w:val="000000"/>
          <w:sz w:val="28"/>
          <w:szCs w:val="28"/>
        </w:rPr>
        <w:t xml:space="preserve"> учебном году активное участие в </w:t>
      </w:r>
      <w:r w:rsidRPr="00170125">
        <w:rPr>
          <w:sz w:val="28"/>
          <w:szCs w:val="28"/>
        </w:rPr>
        <w:t xml:space="preserve">массовых мероприятиях Станции принимали </w:t>
      </w:r>
      <w:r w:rsidR="006121C2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школы: № </w:t>
      </w:r>
      <w:r>
        <w:rPr>
          <w:sz w:val="28"/>
          <w:szCs w:val="28"/>
        </w:rPr>
        <w:t>18</w:t>
      </w:r>
      <w:r w:rsidRPr="00170125">
        <w:rPr>
          <w:sz w:val="28"/>
          <w:szCs w:val="28"/>
        </w:rPr>
        <w:t xml:space="preserve">, 16, 23.   </w:t>
      </w:r>
      <w:r w:rsidR="006121C2">
        <w:rPr>
          <w:sz w:val="28"/>
          <w:szCs w:val="28"/>
        </w:rPr>
        <w:t xml:space="preserve">Отмечается наиболее результативная работа  </w:t>
      </w:r>
      <w:r w:rsidRPr="00170125">
        <w:rPr>
          <w:sz w:val="28"/>
          <w:szCs w:val="28"/>
        </w:rPr>
        <w:t xml:space="preserve">педагогов дополнительного образования:  Бондаренко А.В.,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Д. В., </w:t>
      </w:r>
      <w:proofErr w:type="spellStart"/>
      <w:r>
        <w:rPr>
          <w:sz w:val="28"/>
          <w:szCs w:val="28"/>
        </w:rPr>
        <w:t>Францкевич</w:t>
      </w:r>
      <w:proofErr w:type="spellEnd"/>
      <w:r>
        <w:rPr>
          <w:sz w:val="28"/>
          <w:szCs w:val="28"/>
        </w:rPr>
        <w:t xml:space="preserve"> А. К.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организации и проведении массовых мероприятий принимали участие </w:t>
      </w:r>
      <w:r w:rsidRPr="00CD7EEB">
        <w:rPr>
          <w:b/>
          <w:sz w:val="28"/>
          <w:szCs w:val="28"/>
        </w:rPr>
        <w:t xml:space="preserve">родители </w:t>
      </w:r>
      <w:r>
        <w:rPr>
          <w:sz w:val="28"/>
          <w:szCs w:val="28"/>
        </w:rPr>
        <w:t xml:space="preserve">обучающихся: </w:t>
      </w:r>
      <w:r w:rsidR="00660E6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20 родителей совместно с детьми участвовали в конкурсе рисунков «Профессия моей мамы», в качестве болельщиков поддерживали  воспитан</w:t>
      </w:r>
      <w:r w:rsidR="00660E6A">
        <w:rPr>
          <w:sz w:val="28"/>
          <w:szCs w:val="28"/>
        </w:rPr>
        <w:t>ников в городских соревнованиях, массовых мероприятиях</w:t>
      </w:r>
      <w:r>
        <w:rPr>
          <w:sz w:val="28"/>
          <w:szCs w:val="28"/>
        </w:rPr>
        <w:t xml:space="preserve">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родителями позволил выявить </w:t>
      </w:r>
      <w:r w:rsidRPr="007D1D6C">
        <w:rPr>
          <w:b/>
          <w:sz w:val="28"/>
          <w:szCs w:val="28"/>
        </w:rPr>
        <w:t>проблему</w:t>
      </w:r>
      <w:r>
        <w:rPr>
          <w:sz w:val="28"/>
          <w:szCs w:val="28"/>
        </w:rPr>
        <w:t>: педагоги дополнительного образования недостаточно активно  взаимодействуют  с семьями обучающихся, что влечет за собой проявление проблем с посещаемостью учебных занятий обучающимися, организацией массовых мероприятий и   выездных соревнований.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5FFD" w:rsidRDefault="00245FFD" w:rsidP="00245FFD">
      <w:pPr>
        <w:pStyle w:val="a4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Работа с кадрами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 w:rsidRPr="00D86A26">
        <w:rPr>
          <w:szCs w:val="28"/>
        </w:rPr>
        <w:t xml:space="preserve">      В течение</w:t>
      </w:r>
      <w:r>
        <w:rPr>
          <w:szCs w:val="28"/>
        </w:rPr>
        <w:t xml:space="preserve">  учебного  года образов</w:t>
      </w:r>
      <w:r w:rsidR="00660E6A">
        <w:rPr>
          <w:szCs w:val="28"/>
        </w:rPr>
        <w:t>ательный процесс осуществляли  4</w:t>
      </w:r>
      <w:r w:rsidR="000C07F0">
        <w:rPr>
          <w:szCs w:val="28"/>
        </w:rPr>
        <w:t xml:space="preserve"> штатных педагога и 10</w:t>
      </w:r>
      <w:r>
        <w:rPr>
          <w:szCs w:val="28"/>
        </w:rPr>
        <w:t xml:space="preserve"> педагогов дополнительного образования по совместительству. 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В</w:t>
      </w:r>
      <w:r w:rsidR="005C4F05">
        <w:rPr>
          <w:szCs w:val="28"/>
        </w:rPr>
        <w:t xml:space="preserve">ысшее образование имеют </w:t>
      </w:r>
      <w:r w:rsidR="0016490C">
        <w:rPr>
          <w:szCs w:val="28"/>
        </w:rPr>
        <w:t>42,8</w:t>
      </w:r>
      <w:r>
        <w:rPr>
          <w:szCs w:val="28"/>
        </w:rPr>
        <w:t>% педагогических работников;</w:t>
      </w:r>
    </w:p>
    <w:p w:rsidR="00245FFD" w:rsidRDefault="005C4F05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6490C">
        <w:rPr>
          <w:szCs w:val="28"/>
        </w:rPr>
        <w:t xml:space="preserve"> среднее специальное – </w:t>
      </w:r>
      <w:r w:rsidR="00245FFD">
        <w:rPr>
          <w:szCs w:val="28"/>
        </w:rPr>
        <w:t>5</w:t>
      </w:r>
      <w:r w:rsidR="0016490C">
        <w:rPr>
          <w:szCs w:val="28"/>
        </w:rPr>
        <w:t>7,1</w:t>
      </w:r>
      <w:r w:rsidR="00245FFD">
        <w:rPr>
          <w:szCs w:val="28"/>
        </w:rPr>
        <w:t>%.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Имеют высшую и первую квалификационные категории  </w:t>
      </w:r>
      <w:r w:rsidR="000C07F0">
        <w:rPr>
          <w:szCs w:val="28"/>
        </w:rPr>
        <w:t>57,0% (в прошлом году -</w:t>
      </w:r>
      <w:r>
        <w:rPr>
          <w:szCs w:val="28"/>
        </w:rPr>
        <w:t xml:space="preserve"> 56,2%</w:t>
      </w:r>
      <w:r w:rsidR="000C07F0">
        <w:rPr>
          <w:szCs w:val="28"/>
        </w:rPr>
        <w:t>)</w:t>
      </w:r>
      <w:r>
        <w:rPr>
          <w:szCs w:val="28"/>
        </w:rPr>
        <w:t xml:space="preserve"> педагогов, без </w:t>
      </w:r>
      <w:r w:rsidR="000C07F0">
        <w:rPr>
          <w:szCs w:val="28"/>
        </w:rPr>
        <w:t xml:space="preserve"> квалификационной категории 6</w:t>
      </w:r>
      <w:r>
        <w:rPr>
          <w:szCs w:val="28"/>
        </w:rPr>
        <w:t xml:space="preserve"> педагогов дополнительного образования, из них </w:t>
      </w:r>
      <w:r w:rsidR="000C07F0">
        <w:rPr>
          <w:szCs w:val="28"/>
        </w:rPr>
        <w:t>3</w:t>
      </w:r>
      <w:r>
        <w:rPr>
          <w:szCs w:val="28"/>
        </w:rPr>
        <w:t xml:space="preserve"> штатных работника  со  стажем менее 2 лет.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Повышению квалификации способствует </w:t>
      </w:r>
      <w:r w:rsidRPr="0016490C">
        <w:rPr>
          <w:b/>
          <w:szCs w:val="28"/>
        </w:rPr>
        <w:t>методическая  работа</w:t>
      </w:r>
      <w:r>
        <w:rPr>
          <w:szCs w:val="28"/>
        </w:rPr>
        <w:t xml:space="preserve">, направленная на повышение профессиональной компетентности педагогических работников. </w:t>
      </w:r>
    </w:p>
    <w:p w:rsidR="00245FFD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0C07F0">
        <w:rPr>
          <w:szCs w:val="28"/>
        </w:rPr>
        <w:t xml:space="preserve">В течение учебного </w:t>
      </w:r>
      <w:r>
        <w:rPr>
          <w:szCs w:val="28"/>
        </w:rPr>
        <w:t xml:space="preserve"> года педагоги участвовали в работе постоянно действующего городского научно -  методического семинара «Профессиональный стандарт как ориентир развития педагога дополнительного образования» под руководством </w:t>
      </w:r>
      <w:proofErr w:type="spellStart"/>
      <w:r>
        <w:rPr>
          <w:szCs w:val="28"/>
        </w:rPr>
        <w:t>И.И.Буевой</w:t>
      </w:r>
      <w:proofErr w:type="spellEnd"/>
      <w:r>
        <w:rPr>
          <w:szCs w:val="28"/>
        </w:rPr>
        <w:t xml:space="preserve">, зав. кафедрой </w:t>
      </w:r>
      <w:r>
        <w:rPr>
          <w:szCs w:val="28"/>
        </w:rPr>
        <w:lastRenderedPageBreak/>
        <w:t xml:space="preserve">педагогики, социально- экономических и гуманитарных дисциплин ГБОУ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«Оренбургский государственный институт искусств им. Л.и М. Ростроповичей», к.п.н., профессора.</w:t>
      </w:r>
    </w:p>
    <w:p w:rsidR="0016490C" w:rsidRDefault="00245FFD" w:rsidP="00245FFD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Сотрудничество с представителем науки способствовало развитию педагогического мастерства  педагогов   в  организации  учебных занятий, проектировании дополнительных общеобразовательных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программ, разработки модели учебного занятия. </w:t>
      </w:r>
    </w:p>
    <w:p w:rsidR="0016490C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Анализ </w:t>
      </w:r>
      <w:r w:rsidRPr="00BA7B41">
        <w:rPr>
          <w:b/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 позволил </w:t>
      </w: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выявить  </w:t>
      </w:r>
      <w:r w:rsidRPr="001701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недостатки</w:t>
      </w:r>
      <w:r w:rsidRPr="00170125">
        <w:rPr>
          <w:sz w:val="28"/>
          <w:szCs w:val="28"/>
        </w:rPr>
        <w:t>:</w:t>
      </w:r>
    </w:p>
    <w:p w:rsidR="0016490C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70125">
        <w:rPr>
          <w:sz w:val="28"/>
          <w:szCs w:val="28"/>
        </w:rPr>
        <w:t xml:space="preserve">недостаточное информирование педагогов по инновационным вопросам;  </w:t>
      </w:r>
    </w:p>
    <w:p w:rsidR="0016490C" w:rsidRDefault="0016490C" w:rsidP="0016490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0125">
        <w:rPr>
          <w:sz w:val="28"/>
          <w:szCs w:val="28"/>
        </w:rPr>
        <w:t xml:space="preserve">слабое обеспечение педагогов методической литературой;  </w:t>
      </w:r>
      <w:r>
        <w:rPr>
          <w:sz w:val="28"/>
          <w:szCs w:val="28"/>
        </w:rPr>
        <w:t xml:space="preserve"> </w:t>
      </w:r>
    </w:p>
    <w:p w:rsidR="0016490C" w:rsidRPr="00170125" w:rsidRDefault="0016490C" w:rsidP="0016490C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70125">
        <w:rPr>
          <w:sz w:val="28"/>
          <w:szCs w:val="28"/>
        </w:rPr>
        <w:t xml:space="preserve">недостаточный уровень базовой методической подготовки </w:t>
      </w:r>
      <w:r>
        <w:rPr>
          <w:sz w:val="28"/>
          <w:szCs w:val="28"/>
        </w:rPr>
        <w:t>молодых педагогов</w:t>
      </w:r>
      <w:r w:rsidRPr="00170125">
        <w:rPr>
          <w:sz w:val="28"/>
          <w:szCs w:val="28"/>
        </w:rPr>
        <w:t>.</w:t>
      </w:r>
    </w:p>
    <w:p w:rsidR="0016490C" w:rsidRPr="00BA7B41" w:rsidRDefault="0016490C" w:rsidP="0016490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BA7B41">
        <w:rPr>
          <w:i/>
          <w:sz w:val="28"/>
          <w:szCs w:val="28"/>
        </w:rPr>
        <w:t xml:space="preserve">Предложения: 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- развивать творческий потенциал пе</w:t>
      </w:r>
      <w:r>
        <w:rPr>
          <w:sz w:val="28"/>
          <w:szCs w:val="28"/>
        </w:rPr>
        <w:t xml:space="preserve">дагогов, с этой целью организовать </w:t>
      </w:r>
      <w:r w:rsidRPr="00170125">
        <w:rPr>
          <w:sz w:val="28"/>
          <w:szCs w:val="28"/>
        </w:rPr>
        <w:t xml:space="preserve"> проведение конкурса методических материалов и авторских программ;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расширять информационно-методический фонд </w:t>
      </w:r>
      <w:r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методических пособий и методической литературы по туризму и краеведению;</w:t>
      </w:r>
    </w:p>
    <w:p w:rsidR="0016490C" w:rsidRPr="00170125" w:rsidRDefault="0016490C" w:rsidP="0016490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70125">
        <w:rPr>
          <w:sz w:val="28"/>
          <w:szCs w:val="28"/>
        </w:rPr>
        <w:t xml:space="preserve">- продолжать реализовывать новую </w:t>
      </w:r>
      <w:r w:rsidRPr="00170125">
        <w:rPr>
          <w:color w:val="000000"/>
          <w:sz w:val="28"/>
          <w:szCs w:val="28"/>
        </w:rPr>
        <w:t xml:space="preserve">программу воспитания и </w:t>
      </w:r>
      <w:proofErr w:type="gramStart"/>
      <w:r w:rsidRPr="00170125">
        <w:rPr>
          <w:color w:val="000000"/>
          <w:sz w:val="28"/>
          <w:szCs w:val="28"/>
        </w:rPr>
        <w:t>социализации</w:t>
      </w:r>
      <w:proofErr w:type="gramEnd"/>
      <w:r w:rsidRPr="00170125">
        <w:rPr>
          <w:color w:val="000000"/>
          <w:sz w:val="28"/>
          <w:szCs w:val="28"/>
        </w:rPr>
        <w:t xml:space="preserve"> обучающихся на основе воспитательной компоненты.</w:t>
      </w:r>
    </w:p>
    <w:p w:rsidR="00245FFD" w:rsidRDefault="0016490C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FFD">
        <w:rPr>
          <w:sz w:val="28"/>
          <w:szCs w:val="28"/>
        </w:rPr>
        <w:t xml:space="preserve">            Административный  </w:t>
      </w:r>
      <w:r w:rsidR="00245FFD" w:rsidRPr="0016490C">
        <w:rPr>
          <w:b/>
          <w:sz w:val="28"/>
          <w:szCs w:val="28"/>
        </w:rPr>
        <w:t xml:space="preserve"> контроль</w:t>
      </w:r>
      <w:r w:rsidR="00245FFD">
        <w:rPr>
          <w:sz w:val="28"/>
          <w:szCs w:val="28"/>
        </w:rPr>
        <w:t xml:space="preserve"> осуществлялся на основании плана внутреннего контроля на учебный год по направлениям: 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доступности качественного дополнительного образования,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-учебно-воспитательный процесс;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работа, повышение квалификации педагогических работников;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-документация педагогических работников;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-охрана труда  и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техника безопасности в образовательном процессе.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контроля представлены  на педагогических советах, оперативных  совещаниях при директоре.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Внутренний контроль выявил недостатки: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-несвоевременность оформления  педагогами учебных журналов и журналов по технике безопасности;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-нерегулярное проведение педагогами  инструктажа  обучающихся  по технике безопасности перед проведением соревнований;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-недостаточная  наполняемость учебных групп в учебный период</w:t>
      </w:r>
      <w:r w:rsidR="000C07F0">
        <w:rPr>
          <w:sz w:val="28"/>
          <w:szCs w:val="28"/>
        </w:rPr>
        <w:t>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Выявленные недостатки и нарушения обсуждены на административных совещаниях, приняты меры к их устранению. </w:t>
      </w:r>
    </w:p>
    <w:p w:rsidR="00245FFD" w:rsidRDefault="00527A8A" w:rsidP="00245FFD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Материально- техническое</w:t>
      </w:r>
      <w:r w:rsidR="00245FFD">
        <w:rPr>
          <w:b/>
          <w:szCs w:val="28"/>
        </w:rPr>
        <w:t xml:space="preserve">  обеспечение образовательной деятельности</w:t>
      </w:r>
      <w:r w:rsidR="00245FFD" w:rsidRPr="007F67F4">
        <w:rPr>
          <w:b/>
          <w:szCs w:val="28"/>
        </w:rPr>
        <w:t xml:space="preserve"> 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имеется и</w:t>
      </w:r>
      <w:r w:rsidRPr="00170125">
        <w:rPr>
          <w:sz w:val="28"/>
          <w:szCs w:val="28"/>
        </w:rPr>
        <w:t>нформационно-техническое оснащение</w:t>
      </w:r>
      <w:r>
        <w:rPr>
          <w:sz w:val="28"/>
          <w:szCs w:val="28"/>
        </w:rPr>
        <w:t xml:space="preserve"> для организации   образовательно-воспитательного   процесса</w:t>
      </w:r>
      <w:r w:rsidR="005C4F05">
        <w:rPr>
          <w:sz w:val="28"/>
          <w:szCs w:val="28"/>
        </w:rPr>
        <w:t>:</w:t>
      </w:r>
      <w:r w:rsidRPr="00170125">
        <w:rPr>
          <w:sz w:val="28"/>
          <w:szCs w:val="28"/>
        </w:rPr>
        <w:t xml:space="preserve">  </w:t>
      </w:r>
    </w:p>
    <w:p w:rsidR="00245FFD" w:rsidRPr="00170125" w:rsidRDefault="00245FFD" w:rsidP="00245FF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011"/>
        <w:gridCol w:w="3167"/>
      </w:tblGrid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Тип  техники, ТСО</w:t>
            </w: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2B2A52">
              <w:rPr>
                <w:b/>
                <w:sz w:val="26"/>
                <w:szCs w:val="26"/>
              </w:rPr>
              <w:t>Количество</w:t>
            </w:r>
          </w:p>
          <w:p w:rsidR="00245FFD" w:rsidRPr="002B2A52" w:rsidRDefault="00245FFD" w:rsidP="00FD3EAC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2B2A52">
              <w:rPr>
                <w:sz w:val="26"/>
                <w:szCs w:val="26"/>
              </w:rPr>
              <w:t>Видеодвойка</w:t>
            </w:r>
            <w:proofErr w:type="spellEnd"/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«</w:t>
            </w:r>
            <w:r w:rsidRPr="002B2A52">
              <w:rPr>
                <w:sz w:val="26"/>
                <w:szCs w:val="26"/>
                <w:lang w:val="en-US"/>
              </w:rPr>
              <w:t>LG</w:t>
            </w:r>
            <w:r w:rsidRPr="002B2A52">
              <w:rPr>
                <w:sz w:val="26"/>
                <w:szCs w:val="26"/>
              </w:rPr>
              <w:t>»</w:t>
            </w: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Видеокамера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2B2A52">
              <w:rPr>
                <w:sz w:val="26"/>
                <w:szCs w:val="26"/>
                <w:lang w:val="en-US"/>
              </w:rPr>
              <w:t>Panasonic  PQ-L 10</w:t>
            </w: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2B2A52">
              <w:rPr>
                <w:sz w:val="26"/>
                <w:szCs w:val="26"/>
                <w:lang w:val="en-US"/>
              </w:rPr>
              <w:t>Samsyng</w:t>
            </w:r>
            <w:proofErr w:type="spellEnd"/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2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Компьютер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r w:rsidRPr="002B2A52">
              <w:rPr>
                <w:sz w:val="26"/>
                <w:szCs w:val="26"/>
                <w:lang w:val="en-US"/>
              </w:rPr>
              <w:t>Samsyng</w:t>
            </w:r>
            <w:proofErr w:type="spellEnd"/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3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Принтер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2B2A52">
              <w:rPr>
                <w:sz w:val="26"/>
                <w:szCs w:val="26"/>
              </w:rPr>
              <w:t>Са</w:t>
            </w:r>
            <w:proofErr w:type="spellEnd"/>
            <w:proofErr w:type="gramEnd"/>
            <w:r w:rsidRPr="002B2A52">
              <w:rPr>
                <w:sz w:val="26"/>
                <w:szCs w:val="26"/>
                <w:lang w:val="en-US"/>
              </w:rPr>
              <w:t>non</w:t>
            </w: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2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Транспорт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Грузовая ГАЗ-53</w:t>
            </w:r>
          </w:p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Легковая ЗА-1102</w:t>
            </w: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1</w:t>
            </w:r>
          </w:p>
        </w:tc>
      </w:tr>
      <w:tr w:rsidR="00245FFD" w:rsidRPr="00170125" w:rsidTr="00FD3EAC">
        <w:tblPrEx>
          <w:tblCellMar>
            <w:top w:w="0" w:type="dxa"/>
            <w:bottom w:w="0" w:type="dxa"/>
          </w:tblCellMar>
        </w:tblPrEx>
        <w:tc>
          <w:tcPr>
            <w:tcW w:w="3655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>Учебно-методическая литература</w:t>
            </w:r>
          </w:p>
        </w:tc>
        <w:tc>
          <w:tcPr>
            <w:tcW w:w="3497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</w:tcPr>
          <w:p w:rsidR="00245FFD" w:rsidRPr="002B2A52" w:rsidRDefault="00245FFD" w:rsidP="00FD3EAC">
            <w:pPr>
              <w:ind w:firstLine="567"/>
              <w:jc w:val="both"/>
              <w:rPr>
                <w:sz w:val="26"/>
                <w:szCs w:val="26"/>
              </w:rPr>
            </w:pPr>
            <w:r w:rsidRPr="002B2A52">
              <w:rPr>
                <w:sz w:val="26"/>
                <w:szCs w:val="26"/>
              </w:rPr>
              <w:t xml:space="preserve">700 </w:t>
            </w:r>
          </w:p>
        </w:tc>
      </w:tr>
    </w:tbl>
    <w:p w:rsidR="00245FFD" w:rsidRPr="00170125" w:rsidRDefault="00245FFD" w:rsidP="00245FFD">
      <w:pPr>
        <w:ind w:firstLine="567"/>
        <w:jc w:val="both"/>
        <w:rPr>
          <w:sz w:val="28"/>
          <w:szCs w:val="28"/>
        </w:rPr>
      </w:pP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0125">
        <w:rPr>
          <w:sz w:val="28"/>
          <w:szCs w:val="28"/>
        </w:rPr>
        <w:t>уристское снаряжение</w:t>
      </w:r>
      <w:r w:rsidRPr="003C6FB6"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 xml:space="preserve">позволяет осуществлять пешие, лыжные, водные походы, походы </w:t>
      </w:r>
      <w:r>
        <w:rPr>
          <w:sz w:val="28"/>
          <w:szCs w:val="28"/>
        </w:rPr>
        <w:t xml:space="preserve"> выходного дня и походы  от 1 до 5  категории сложности</w:t>
      </w:r>
      <w:r w:rsidRPr="00170125">
        <w:rPr>
          <w:sz w:val="28"/>
          <w:szCs w:val="28"/>
        </w:rPr>
        <w:t>: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Электроустановка –1</w:t>
      </w:r>
      <w:r w:rsidR="000C07F0">
        <w:rPr>
          <w:sz w:val="28"/>
          <w:szCs w:val="28"/>
        </w:rPr>
        <w:t xml:space="preserve"> </w:t>
      </w:r>
      <w:proofErr w:type="spellStart"/>
      <w:proofErr w:type="gramStart"/>
      <w:r w:rsidR="000C07F0">
        <w:rPr>
          <w:sz w:val="28"/>
          <w:szCs w:val="28"/>
        </w:rPr>
        <w:t>ед</w:t>
      </w:r>
      <w:proofErr w:type="spellEnd"/>
      <w:proofErr w:type="gramEnd"/>
      <w:r w:rsidRPr="00170125">
        <w:rPr>
          <w:sz w:val="28"/>
          <w:szCs w:val="28"/>
        </w:rPr>
        <w:t>,</w:t>
      </w: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Лыжные комплекты – </w:t>
      </w:r>
      <w:r w:rsidR="000C07F0">
        <w:rPr>
          <w:sz w:val="28"/>
          <w:szCs w:val="28"/>
        </w:rPr>
        <w:t>24ед</w:t>
      </w:r>
      <w:r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Палатки  - 31ед</w:t>
      </w:r>
      <w:r w:rsidR="00245FFD"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Спальники –3ед</w:t>
      </w:r>
      <w:r w:rsidR="00245FFD" w:rsidRPr="00170125">
        <w:rPr>
          <w:sz w:val="28"/>
          <w:szCs w:val="28"/>
        </w:rPr>
        <w:t>,</w:t>
      </w:r>
    </w:p>
    <w:p w:rsidR="00245FFD" w:rsidRPr="00170125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Рюкзаки –4</w:t>
      </w:r>
      <w:r w:rsidR="00245FFD" w:rsidRPr="00170125">
        <w:rPr>
          <w:sz w:val="28"/>
          <w:szCs w:val="28"/>
        </w:rPr>
        <w:t>0</w:t>
      </w:r>
      <w:r>
        <w:rPr>
          <w:sz w:val="28"/>
          <w:szCs w:val="28"/>
        </w:rPr>
        <w:t>ед</w:t>
      </w:r>
      <w:r w:rsidR="00245FFD" w:rsidRPr="00170125">
        <w:rPr>
          <w:sz w:val="28"/>
          <w:szCs w:val="28"/>
        </w:rPr>
        <w:t>,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>Ката</w:t>
      </w:r>
      <w:r w:rsidR="000C07F0">
        <w:rPr>
          <w:sz w:val="28"/>
          <w:szCs w:val="28"/>
        </w:rPr>
        <w:t>мараны –4ед</w:t>
      </w:r>
      <w:r w:rsidRPr="00170125">
        <w:rPr>
          <w:sz w:val="28"/>
          <w:szCs w:val="28"/>
        </w:rPr>
        <w:t>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Обвязки- 30ед.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Карабины – 41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Жумары</w:t>
      </w:r>
      <w:proofErr w:type="spellEnd"/>
      <w:r>
        <w:rPr>
          <w:sz w:val="28"/>
          <w:szCs w:val="28"/>
        </w:rPr>
        <w:t xml:space="preserve"> – 2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Восьмерки- 5 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Каски- 4ед.</w:t>
      </w:r>
    </w:p>
    <w:p w:rsidR="000C07F0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Блок-ролик двойной – 2 ед.</w:t>
      </w:r>
    </w:p>
    <w:p w:rsidR="00527A8A" w:rsidRDefault="000C07F0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90C" w:rsidRDefault="0016490C" w:rsidP="00245FFD">
      <w:pPr>
        <w:spacing w:line="276" w:lineRule="auto"/>
        <w:ind w:firstLine="567"/>
        <w:jc w:val="both"/>
        <w:rPr>
          <w:sz w:val="28"/>
          <w:szCs w:val="28"/>
        </w:rPr>
      </w:pPr>
    </w:p>
    <w:p w:rsidR="00245FFD" w:rsidRPr="009E7D28" w:rsidRDefault="00245FFD" w:rsidP="00245FF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245FFD" w:rsidRDefault="00245FFD" w:rsidP="00245FFD">
      <w:pPr>
        <w:tabs>
          <w:tab w:val="left" w:pos="870"/>
          <w:tab w:val="left" w:pos="153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5FFD" w:rsidRDefault="00245FFD" w:rsidP="00245FF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170125">
        <w:rPr>
          <w:sz w:val="28"/>
          <w:szCs w:val="28"/>
        </w:rPr>
        <w:t xml:space="preserve">На Станции детского и юношеского туризма и экскурсий большое внимание  уделяется </w:t>
      </w:r>
      <w:r>
        <w:rPr>
          <w:color w:val="000000"/>
          <w:sz w:val="28"/>
          <w:szCs w:val="28"/>
        </w:rPr>
        <w:t xml:space="preserve"> формированию  культуры</w:t>
      </w:r>
      <w:r w:rsidRPr="00170125">
        <w:rPr>
          <w:color w:val="000000"/>
          <w:sz w:val="28"/>
          <w:szCs w:val="28"/>
        </w:rPr>
        <w:t xml:space="preserve"> здорового и безопасного образа жизни, </w:t>
      </w:r>
      <w:r>
        <w:rPr>
          <w:color w:val="000000"/>
          <w:sz w:val="28"/>
          <w:szCs w:val="28"/>
        </w:rPr>
        <w:t>духовно-нравственного, гражданского и патриотического воспитания учащихся средствами туристско-краеведческой и социальн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педагогической деятельности. 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2. </w:t>
      </w:r>
      <w:r w:rsidRPr="00170125">
        <w:rPr>
          <w:sz w:val="28"/>
          <w:szCs w:val="28"/>
        </w:rPr>
        <w:t>Работа ведется сист</w:t>
      </w:r>
      <w:r>
        <w:rPr>
          <w:sz w:val="28"/>
          <w:szCs w:val="28"/>
        </w:rPr>
        <w:t xml:space="preserve">емно, комплексно, охватывает  </w:t>
      </w:r>
      <w:r w:rsidR="002F3A9B">
        <w:rPr>
          <w:sz w:val="28"/>
          <w:szCs w:val="28"/>
        </w:rPr>
        <w:t>возрастные группы детей и взрослых</w:t>
      </w:r>
      <w:r>
        <w:rPr>
          <w:sz w:val="28"/>
          <w:szCs w:val="28"/>
        </w:rPr>
        <w:t>.</w:t>
      </w:r>
    </w:p>
    <w:p w:rsidR="00245FFD" w:rsidRDefault="00245FFD" w:rsidP="00245F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достигнуты хорошие результаты реализации дополнительных общеобразовательных программ.</w:t>
      </w:r>
    </w:p>
    <w:p w:rsidR="00527A8A" w:rsidRPr="009E7D28" w:rsidRDefault="00527A8A" w:rsidP="00245FFD">
      <w:pPr>
        <w:spacing w:line="276" w:lineRule="auto"/>
        <w:jc w:val="both"/>
        <w:rPr>
          <w:color w:val="000000"/>
          <w:sz w:val="28"/>
          <w:szCs w:val="28"/>
        </w:rPr>
      </w:pPr>
    </w:p>
    <w:p w:rsidR="00245FFD" w:rsidRPr="00E8192F" w:rsidRDefault="00245FFD" w:rsidP="00245FF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А</w:t>
      </w:r>
      <w:r w:rsidRPr="00170125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 работы 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выявил </w:t>
      </w:r>
      <w:r w:rsidRPr="00E8192F">
        <w:rPr>
          <w:b/>
          <w:sz w:val="28"/>
          <w:szCs w:val="28"/>
        </w:rPr>
        <w:t xml:space="preserve">проблемы: </w:t>
      </w:r>
    </w:p>
    <w:p w:rsidR="00245FFD" w:rsidRPr="00E8192F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-частично решен вопрос укомплектованности кадров штатными  педагогами </w:t>
      </w:r>
      <w:r w:rsidRPr="00E8192F">
        <w:rPr>
          <w:sz w:val="28"/>
          <w:szCs w:val="28"/>
        </w:rPr>
        <w:t xml:space="preserve"> дополнительного образования, 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требует повышения уровень  информационно - методической  компетентности </w:t>
      </w:r>
      <w:r w:rsidRPr="0017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педагогических кадров;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 дополнительного образования недостаточно активно  взаимод</w:t>
      </w:r>
      <w:r w:rsidR="00527A8A">
        <w:rPr>
          <w:sz w:val="28"/>
          <w:szCs w:val="28"/>
        </w:rPr>
        <w:t xml:space="preserve">ействуют  с семьями </w:t>
      </w:r>
      <w:proofErr w:type="gramStart"/>
      <w:r w:rsidR="00527A8A">
        <w:rPr>
          <w:sz w:val="28"/>
          <w:szCs w:val="28"/>
        </w:rPr>
        <w:t>обучающихся</w:t>
      </w:r>
      <w:proofErr w:type="gramEnd"/>
      <w:r w:rsidR="00527A8A">
        <w:rPr>
          <w:sz w:val="28"/>
          <w:szCs w:val="28"/>
        </w:rPr>
        <w:t>.</w:t>
      </w:r>
    </w:p>
    <w:p w:rsidR="00527A8A" w:rsidRDefault="00527A8A" w:rsidP="00245FFD">
      <w:pPr>
        <w:spacing w:line="276" w:lineRule="auto"/>
        <w:ind w:firstLine="567"/>
        <w:jc w:val="both"/>
        <w:rPr>
          <w:sz w:val="28"/>
          <w:szCs w:val="28"/>
        </w:rPr>
      </w:pPr>
    </w:p>
    <w:p w:rsidR="00245FFD" w:rsidRDefault="00527A8A" w:rsidP="0016490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45FFD" w:rsidRPr="006A780D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 на 2019-2020 учебный год</w:t>
      </w:r>
    </w:p>
    <w:p w:rsidR="0016490C" w:rsidRDefault="0016490C" w:rsidP="0016490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245FFD" w:rsidRPr="00170125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="00527A8A">
        <w:rPr>
          <w:sz w:val="28"/>
          <w:szCs w:val="28"/>
        </w:rPr>
        <w:t xml:space="preserve">внедрять </w:t>
      </w:r>
      <w:r>
        <w:rPr>
          <w:sz w:val="28"/>
          <w:szCs w:val="28"/>
        </w:rPr>
        <w:t xml:space="preserve"> </w:t>
      </w:r>
      <w:r w:rsidR="00527A8A">
        <w:rPr>
          <w:sz w:val="28"/>
          <w:szCs w:val="28"/>
        </w:rPr>
        <w:t xml:space="preserve"> современные</w:t>
      </w:r>
      <w:r>
        <w:rPr>
          <w:sz w:val="28"/>
          <w:szCs w:val="28"/>
        </w:rPr>
        <w:t xml:space="preserve"> </w:t>
      </w:r>
      <w:r w:rsidR="00527A8A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, методик</w:t>
      </w:r>
      <w:r w:rsidR="00527A8A">
        <w:rPr>
          <w:sz w:val="28"/>
          <w:szCs w:val="28"/>
        </w:rPr>
        <w:t>и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>форм</w:t>
      </w:r>
      <w:r w:rsidR="00527A8A">
        <w:rPr>
          <w:sz w:val="28"/>
          <w:szCs w:val="28"/>
        </w:rPr>
        <w:t>ы и приёмы</w:t>
      </w:r>
      <w:r w:rsidRPr="00170125">
        <w:rPr>
          <w:sz w:val="28"/>
          <w:szCs w:val="28"/>
        </w:rPr>
        <w:t xml:space="preserve"> работы</w:t>
      </w:r>
      <w:r w:rsidR="00527A8A">
        <w:rPr>
          <w:sz w:val="28"/>
          <w:szCs w:val="28"/>
        </w:rPr>
        <w:t>, обеспечивающие</w:t>
      </w:r>
      <w:r>
        <w:rPr>
          <w:sz w:val="28"/>
          <w:szCs w:val="28"/>
        </w:rPr>
        <w:t xml:space="preserve"> мотивацию учащихся к туристско-краеведческой деятельности, продолжению обучения в объединении</w:t>
      </w:r>
      <w:r w:rsidRPr="00170125">
        <w:rPr>
          <w:sz w:val="28"/>
          <w:szCs w:val="28"/>
        </w:rPr>
        <w:t>;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A8A">
        <w:rPr>
          <w:sz w:val="28"/>
          <w:szCs w:val="28"/>
        </w:rPr>
        <w:t>организовать    методическое</w:t>
      </w:r>
      <w:r>
        <w:rPr>
          <w:sz w:val="28"/>
          <w:szCs w:val="28"/>
        </w:rPr>
        <w:t xml:space="preserve"> и пс</w:t>
      </w:r>
      <w:r w:rsidR="00527A8A">
        <w:rPr>
          <w:sz w:val="28"/>
          <w:szCs w:val="28"/>
        </w:rPr>
        <w:t>ихолого-педагогическое   сопровождение</w:t>
      </w:r>
      <w:r>
        <w:rPr>
          <w:sz w:val="28"/>
          <w:szCs w:val="28"/>
        </w:rPr>
        <w:t xml:space="preserve"> деятельности педагога дополнительного образования и его профессионального мастерства;</w:t>
      </w:r>
      <w:r w:rsidRPr="0028562A">
        <w:rPr>
          <w:sz w:val="28"/>
          <w:szCs w:val="28"/>
        </w:rPr>
        <w:t xml:space="preserve"> </w:t>
      </w:r>
    </w:p>
    <w:p w:rsidR="00527A8A" w:rsidRDefault="00527A8A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-включить </w:t>
      </w:r>
      <w:r w:rsidR="00245FFD">
        <w:rPr>
          <w:sz w:val="28"/>
          <w:szCs w:val="28"/>
        </w:rPr>
        <w:t xml:space="preserve"> в программу деятельности учреждения </w:t>
      </w:r>
      <w:r>
        <w:rPr>
          <w:sz w:val="28"/>
          <w:szCs w:val="28"/>
        </w:rPr>
        <w:t>разнообразные</w:t>
      </w:r>
      <w:r w:rsidR="00245FF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245FFD">
        <w:rPr>
          <w:sz w:val="28"/>
          <w:szCs w:val="28"/>
        </w:rPr>
        <w:t xml:space="preserve">  взаимодействия с семьями </w:t>
      </w:r>
      <w:proofErr w:type="gramStart"/>
      <w:r w:rsidR="00245FF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  <w:r w:rsidR="00245FFD">
        <w:rPr>
          <w:sz w:val="28"/>
          <w:szCs w:val="28"/>
        </w:rPr>
        <w:t>совместные к</w:t>
      </w:r>
      <w:r>
        <w:rPr>
          <w:sz w:val="28"/>
          <w:szCs w:val="28"/>
        </w:rPr>
        <w:t>онкурсы, акции, игры, праздники;</w:t>
      </w:r>
      <w:r w:rsidR="00245FFD">
        <w:rPr>
          <w:sz w:val="28"/>
          <w:szCs w:val="28"/>
        </w:rPr>
        <w:t xml:space="preserve"> </w:t>
      </w:r>
    </w:p>
    <w:p w:rsidR="00245FFD" w:rsidRDefault="00527A8A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 деятельность родительского Совета;</w:t>
      </w:r>
      <w:r w:rsidR="00245FFD">
        <w:rPr>
          <w:sz w:val="28"/>
          <w:szCs w:val="28"/>
        </w:rPr>
        <w:t xml:space="preserve"> </w:t>
      </w:r>
    </w:p>
    <w:p w:rsidR="00527A8A" w:rsidRPr="00170125" w:rsidRDefault="00527A8A" w:rsidP="00527A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 конкурсы</w:t>
      </w:r>
      <w:r w:rsidRPr="00170125">
        <w:rPr>
          <w:sz w:val="28"/>
          <w:szCs w:val="28"/>
        </w:rPr>
        <w:t xml:space="preserve"> методических материалов и авторских программ;</w:t>
      </w:r>
    </w:p>
    <w:p w:rsidR="00527A8A" w:rsidRPr="00170125" w:rsidRDefault="00527A8A" w:rsidP="00527A8A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расширять информационно-методический фонд </w:t>
      </w:r>
      <w:r>
        <w:rPr>
          <w:sz w:val="28"/>
          <w:szCs w:val="28"/>
        </w:rPr>
        <w:t xml:space="preserve"> </w:t>
      </w:r>
      <w:r w:rsidRPr="00170125">
        <w:rPr>
          <w:sz w:val="28"/>
          <w:szCs w:val="28"/>
        </w:rPr>
        <w:t>методических пособий и методической литературы по туризму и краеведению;</w:t>
      </w:r>
    </w:p>
    <w:p w:rsidR="00527A8A" w:rsidRPr="00170125" w:rsidRDefault="00527A8A" w:rsidP="00527A8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70125">
        <w:rPr>
          <w:sz w:val="28"/>
          <w:szCs w:val="28"/>
        </w:rPr>
        <w:t xml:space="preserve">- продолжать реализовывать </w:t>
      </w:r>
      <w:r w:rsidR="0016490C">
        <w:rPr>
          <w:sz w:val="28"/>
          <w:szCs w:val="28"/>
        </w:rPr>
        <w:t xml:space="preserve"> </w:t>
      </w:r>
      <w:r w:rsidRPr="00170125">
        <w:rPr>
          <w:color w:val="000000"/>
          <w:sz w:val="28"/>
          <w:szCs w:val="28"/>
        </w:rPr>
        <w:t xml:space="preserve">программу воспитания и </w:t>
      </w:r>
      <w:proofErr w:type="gramStart"/>
      <w:r w:rsidRPr="00170125">
        <w:rPr>
          <w:color w:val="000000"/>
          <w:sz w:val="28"/>
          <w:szCs w:val="28"/>
        </w:rPr>
        <w:t>социализации</w:t>
      </w:r>
      <w:proofErr w:type="gramEnd"/>
      <w:r w:rsidRPr="00170125">
        <w:rPr>
          <w:color w:val="000000"/>
          <w:sz w:val="28"/>
          <w:szCs w:val="28"/>
        </w:rPr>
        <w:t xml:space="preserve"> обучающихся на основе воспитательной компоненты.</w:t>
      </w:r>
    </w:p>
    <w:p w:rsidR="00527A8A" w:rsidRDefault="00527A8A" w:rsidP="00527A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proofErr w:type="spellStart"/>
      <w:r>
        <w:rPr>
          <w:sz w:val="28"/>
          <w:szCs w:val="28"/>
        </w:rPr>
        <w:t>СДЮТурЭ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Т.В.Вихарева</w:t>
      </w:r>
      <w:proofErr w:type="spellEnd"/>
    </w:p>
    <w:p w:rsidR="00245FFD" w:rsidRDefault="00245FFD" w:rsidP="00245FF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A9B">
        <w:rPr>
          <w:sz w:val="28"/>
          <w:szCs w:val="28"/>
        </w:rPr>
        <w:t>6.</w:t>
      </w:r>
      <w:r>
        <w:rPr>
          <w:sz w:val="28"/>
          <w:szCs w:val="28"/>
        </w:rPr>
        <w:t>06</w:t>
      </w:r>
      <w:r w:rsidR="00527A8A">
        <w:rPr>
          <w:sz w:val="28"/>
          <w:szCs w:val="28"/>
        </w:rPr>
        <w:t>.2019</w:t>
      </w:r>
      <w:r>
        <w:rPr>
          <w:sz w:val="28"/>
          <w:szCs w:val="28"/>
        </w:rPr>
        <w:t>г.</w:t>
      </w:r>
    </w:p>
    <w:p w:rsidR="00F34F26" w:rsidRDefault="00F34F26"/>
    <w:sectPr w:rsidR="00F34F26" w:rsidSect="00F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84" w:rsidRDefault="00574A84" w:rsidP="00134BD0">
      <w:r>
        <w:separator/>
      </w:r>
    </w:p>
  </w:endnote>
  <w:endnote w:type="continuationSeparator" w:id="0">
    <w:p w:rsidR="00574A84" w:rsidRDefault="00574A84" w:rsidP="0013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84" w:rsidRDefault="00574A84" w:rsidP="00134BD0">
      <w:r>
        <w:separator/>
      </w:r>
    </w:p>
  </w:footnote>
  <w:footnote w:type="continuationSeparator" w:id="0">
    <w:p w:rsidR="00574A84" w:rsidRDefault="00574A84" w:rsidP="0013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4442"/>
    <w:multiLevelType w:val="hybridMultilevel"/>
    <w:tmpl w:val="B5BEE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34F6"/>
    <w:multiLevelType w:val="hybridMultilevel"/>
    <w:tmpl w:val="085C0264"/>
    <w:lvl w:ilvl="0" w:tplc="893642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FFD"/>
    <w:rsid w:val="000C07F0"/>
    <w:rsid w:val="00134BD0"/>
    <w:rsid w:val="0016490C"/>
    <w:rsid w:val="00245FFD"/>
    <w:rsid w:val="0024638C"/>
    <w:rsid w:val="0024700B"/>
    <w:rsid w:val="00265795"/>
    <w:rsid w:val="002F3A9B"/>
    <w:rsid w:val="004C60FF"/>
    <w:rsid w:val="00527A8A"/>
    <w:rsid w:val="00574A84"/>
    <w:rsid w:val="005C4F05"/>
    <w:rsid w:val="006121C2"/>
    <w:rsid w:val="00660E6A"/>
    <w:rsid w:val="00702A44"/>
    <w:rsid w:val="00751318"/>
    <w:rsid w:val="007D4CA5"/>
    <w:rsid w:val="00842738"/>
    <w:rsid w:val="00855EE5"/>
    <w:rsid w:val="00873995"/>
    <w:rsid w:val="0095216D"/>
    <w:rsid w:val="00B10367"/>
    <w:rsid w:val="00BA7B41"/>
    <w:rsid w:val="00C420AB"/>
    <w:rsid w:val="00C909B2"/>
    <w:rsid w:val="00D9066A"/>
    <w:rsid w:val="00E84DE3"/>
    <w:rsid w:val="00F3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5F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45FFD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245FFD"/>
    <w:rPr>
      <w:sz w:val="28"/>
    </w:rPr>
  </w:style>
  <w:style w:type="character" w:customStyle="1" w:styleId="a5">
    <w:name w:val="Основной текст Знак"/>
    <w:basedOn w:val="a0"/>
    <w:link w:val="a4"/>
    <w:rsid w:val="00245FFD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24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BD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34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B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dcterms:created xsi:type="dcterms:W3CDTF">2019-06-28T06:26:00Z</dcterms:created>
  <dcterms:modified xsi:type="dcterms:W3CDTF">2019-06-28T09:45:00Z</dcterms:modified>
</cp:coreProperties>
</file>