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9E" w:rsidRDefault="00E95C66" w:rsidP="00E95C66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95C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82059" cy="9725025"/>
            <wp:effectExtent l="0" t="0" r="0" b="0"/>
            <wp:docPr id="1" name="Рисунок 1" descr="C:\Users\User\Pictures\img20220615_1408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20615_14084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559" cy="97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добросовестность;</w:t>
      </w:r>
    </w:p>
    <w:p w:rsidR="00FB039E" w:rsidRDefault="00FB039E" w:rsidP="004E7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конфиденциальность;</w:t>
      </w:r>
    </w:p>
    <w:p w:rsidR="00FB039E" w:rsidRDefault="00FB039E" w:rsidP="004E7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информирование;</w:t>
      </w:r>
    </w:p>
    <w:p w:rsidR="00FB039E" w:rsidRDefault="00FB039E" w:rsidP="004E7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эффективный внутренний контроль;</w:t>
      </w:r>
    </w:p>
    <w:p w:rsidR="00FB039E" w:rsidRDefault="00FB039E" w:rsidP="004E7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справедливость;</w:t>
      </w:r>
    </w:p>
    <w:p w:rsidR="00FB039E" w:rsidRDefault="00FB039E" w:rsidP="004E7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ответственность;</w:t>
      </w:r>
    </w:p>
    <w:p w:rsidR="00FB039E" w:rsidRDefault="00FB039E" w:rsidP="004E7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объективность;</w:t>
      </w:r>
    </w:p>
    <w:p w:rsidR="00FB039E" w:rsidRDefault="00FB039E" w:rsidP="004E7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доверие, уважение и доброжелательность к коллегам по работе.</w:t>
      </w:r>
    </w:p>
    <w:p w:rsidR="00FB039E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Работники учреждения призваны:</w:t>
      </w:r>
    </w:p>
    <w:p w:rsidR="00FB039E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добросовестно и на высоком профессиональном уровне исполнять свои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должностные обязанности, соблюдая все требования в соответствии с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федеральными законами, иными нормативными правовыми актами в целях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обеспечения эффективной работы учреждения и реализации возложенных на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него задач; при принятии решения учитывать только объективные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обстоятельства, подтвержденные документами;</w:t>
      </w:r>
    </w:p>
    <w:p w:rsidR="00FB039E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свою деятельность в пределах полномочий учреждения и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должностных обязанностей;</w:t>
      </w:r>
    </w:p>
    <w:p w:rsidR="00FB039E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оказывать предпочтения каким-либо профессиональным или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социальным группам и организациям, быть независимыми от влияния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отдельных граждан, профессиональных или социальных групп и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организаций;</w:t>
      </w:r>
    </w:p>
    <w:p w:rsidR="00BC77F3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исключать действия, связанные с влиянием каких-либо личных,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имущественных (финансовых) и иных интересов, препятствующих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добросовестному исполнению ими должностных обязанностей;</w:t>
      </w:r>
    </w:p>
    <w:p w:rsidR="00BC77F3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беспристрастность, исключающую возможность влияния на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политических партий, общественных объединений и организаций;</w:t>
      </w:r>
    </w:p>
    <w:p w:rsidR="00BC77F3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нормы служебной, профессиональной этики и правила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делового поведения;</w:t>
      </w:r>
    </w:p>
    <w:p w:rsidR="00BC77F3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корректным, внимательным, доброжелательным и вежливым с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гражданами, а также в своих отношениях с вышестоящими руководителями,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коллегами и подчиненными;</w:t>
      </w:r>
    </w:p>
    <w:p w:rsidR="00BC77F3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терпимость и уважение к обычаям и традициям народов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России и других государств, учитывать культурные и иные особенности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различных этнических, социальных групп и конфессий, способствовать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межнациональному и межконфессиональному согласию;</w:t>
      </w:r>
    </w:p>
    <w:p w:rsidR="00BC77F3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воздерживаться от поведения, которое могло бы вызвать сомнение в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добросовестном исполнении должностных обязанностей, а также избегать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конфликтных ситуаций, способных нанести ущерб их репутации или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авторитету учреждения;</w:t>
      </w:r>
    </w:p>
    <w:p w:rsidR="00BC77F3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предусмотренные законодательством Российской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Федерации меры по недопущению возникновения конфликта интересов и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урегулированию возникших случаев конфликта интересов;</w:t>
      </w:r>
    </w:p>
    <w:p w:rsidR="00BC77F3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использовать служебное положение для оказания влияния на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органов местного самоуправления, организаций, должностных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лиц, муниципальных служащих и граждан при решении вопросов личного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характера;</w:t>
      </w:r>
    </w:p>
    <w:p w:rsidR="00BC77F3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воздерживаться от публичных высказываний суждений и оценок в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отношении деятельности аппарата Губернатора и Правительства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Оренбургской области, учреждения, их руководителей, если это не входит в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должностные обязанности;</w:t>
      </w:r>
    </w:p>
    <w:p w:rsidR="00BC77F3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установленные в учреждении правила публичных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выступлений и предоставления служебной ин формации;</w:t>
      </w:r>
    </w:p>
    <w:p w:rsidR="00BC77F3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уважительно относиться к деятельности представителей средств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массовой информации по информированию общества о работе учреждения, а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оказывать содействие в получении достоверной информации в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установленном порядке;</w:t>
      </w:r>
    </w:p>
    <w:p w:rsidR="00006BA2" w:rsidRDefault="00BC77F3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воздерживаться в публичных выступлениях, в том числе в средствах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массовой информации, от обозначения стоимости в иностранной валюте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(условных денежных единицах) на территории Российской Федерации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товаров, работ, услуг и иных объектов гражданских прав, сумм сделок между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резидентами Российской Федерации, показателей бюджетов всех уровней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 системы Российской Федерации) за исключением случаев, когда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необходимо для точной передачи сведений либо предусмотрено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законодательством Российской Федерации, международными договорами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Федерации, обычаями делового оборота;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 стремиться к обеспечению как можно более эффективного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распоряжения ресурсами, находящимися в сфере их ответственности;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исключать действия, связанные с возможностью приобретения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материальной или личной выгоды или влиянием каких-либо личных,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имущественных (финансовых) или иных интересов, препятствующих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добросовестному исполнению должностных обязанностей;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условия для развития добросовестной конкурентной среды и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обеспечивать объективность и прозр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ачность в сфере закупок товаров,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работ,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услуг для обеспечения нужд учреждения;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придерживаться правил делового поведения, связанных с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осуществлением возложенных на учреждение функций;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порядок на рабочем месте; в одежде соблюдать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опрятность и чувство меры.</w:t>
      </w:r>
    </w:p>
    <w:p w:rsidR="00006BA2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Работники учреждения обязаны: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уведомлять работодателя (его представителя) об обращении к нему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каких-либо лиц в целях склонения к совершению коррупционных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правонарушений;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случаях, предусмотренных законом, представлять в установленном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порядке сведения о своих доходах, расходах, об имуществе и обязательствах</w:t>
      </w:r>
      <w:r w:rsidR="00FB039E" w:rsidRPr="00FB0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имущественного характера, а также о доходах, расходах, об имуществе и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обязательствах имущественного характера своих супруги (супруга) и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несовершеннолетних детей;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меры по недопущению любой возможности возникновения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конфликта интересов и урегулированию возникшего конфликта интересов;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уведомлять работодателя (его представителя) о получении делового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подарка,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11.Р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аботники учреждения не имеют права: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злоупотреблять должностными полномочиями, склонять кого-либо к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правонарушениям, имеющим коррупционную направленность;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исполнения им должностных обязанностей вести себя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вызывающе по отношению к окружающим, проявлять негативные эмоции,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слова и выражения, не допускаемые деловым этикетом.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Работникам, наделенным организационно-распорядительными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полномочиями по отношению к другим работникам, рекомендуется быть для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них образцами профессионализма, безупречной репутации, способствовать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формированию в учреждении благоприятного для эффективной работы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морально-психологическою климата.</w:t>
      </w:r>
    </w:p>
    <w:p w:rsidR="00006BA2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Работники, наделенные организационно-распорядительными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полномочиями по отношению к другим работникам, призваны:</w:t>
      </w:r>
    </w:p>
    <w:p w:rsidR="00006BA2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принимать меры по предотвращению и урегулированию конфликта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интересов;</w:t>
      </w:r>
    </w:p>
    <w:p w:rsidR="00006BA2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меры по предупреждению коррупции;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не допускать случаев принуждения работников к участию в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политических партий и общественных объединений.</w:t>
      </w:r>
    </w:p>
    <w:p w:rsidR="00006BA2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Работникам, наделенным организационно-распорядительными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полномочиями по отношению к другим работникам, следует принимать меры</w:t>
      </w:r>
    </w:p>
    <w:p w:rsidR="00006BA2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тому, чтобы подчиненные им работники не допускали коррупционно</w:t>
      </w:r>
      <w:r w:rsidR="00006B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опасного поведения, своим личным поведением подавать пример честности,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беспристрастности и справедливости.</w:t>
      </w:r>
    </w:p>
    <w:p w:rsidR="00006BA2" w:rsidRPr="004E74D5" w:rsidRDefault="00006BA2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BA2" w:rsidRPr="004E74D5" w:rsidRDefault="00FB039E" w:rsidP="0000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74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III. Рекомендательные этические правила служебного поведения</w:t>
      </w:r>
      <w:r w:rsidRPr="004E7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E74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работников</w:t>
      </w:r>
    </w:p>
    <w:p w:rsidR="00006BA2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служебном поведении работникам учреждения необходимо исходить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конституционных положений о том, что человек, его права и свободы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являются высшей ценностью, и каждый гражданин имеет право на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неприкосновенность частной жизни, личную и семейную тайну, защиту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чести, достоинства, своего доброго имени.</w:t>
      </w:r>
    </w:p>
    <w:p w:rsidR="00006BA2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В служебном поведении работники воздерживаются от: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6B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любого вида высказываний и действий дискриминационного характера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признакам пола, возраста, расы, национальности, языка, гражданства,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социального, имущественного или семейного положения, политических или</w:t>
      </w:r>
    </w:p>
    <w:p w:rsidR="00704BC1" w:rsidRDefault="00FB039E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религиозных предпочтений;</w:t>
      </w:r>
    </w:p>
    <w:p w:rsidR="00006BA2" w:rsidRDefault="00704BC1" w:rsidP="00FB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грубости, заносчивости,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роявлений пренебрежительноготона,предвзятыхзамечаний,предъявлениянеправомерных,незаслуженных обвинений;</w:t>
      </w:r>
    </w:p>
    <w:p w:rsidR="00704BC1" w:rsidRDefault="00704BC1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угроз,оскорбительныхвыражений или реплик,действий,препятствующихнормальномуобщению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провоцирующих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противоправное поведение;</w:t>
      </w:r>
    </w:p>
    <w:p w:rsidR="00704BC1" w:rsidRDefault="00704BC1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курения вне отведенных для этого местах в учреждении.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Работники призваны способствовать своим служебным поведением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установлению в коллективе деловых взаимоотношений и конструктивного</w:t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39E"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сотрудничества друг с другом.Работникам рекомендуется быть вежливыми, доброжелательными,корректными, внимательными и проявлять терпимость в общении сгражданами и коллегами.</w:t>
      </w:r>
    </w:p>
    <w:p w:rsidR="00704BC1" w:rsidRDefault="00FB039E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17. Внешний вид работников при исполнении ими должностных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обязанностей в зависимости от условий работы и/или формата делового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 должен соответствовать общепринятому деловому стилю,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отличают официальность, сдержанность, традиционность,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аккуратность.</w:t>
      </w:r>
    </w:p>
    <w:p w:rsidR="00704BC1" w:rsidRPr="004E74D5" w:rsidRDefault="00FB039E" w:rsidP="0070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4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IV. Ответственность за нарушение положений Кодекса</w:t>
      </w:r>
    </w:p>
    <w:p w:rsidR="00704BC1" w:rsidRDefault="00FB039E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Нарушение работниками положений настоящего Кодекса подлежит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моральному осуждению на собраниях (совещаниях, конференциях), а в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случаях, предусмотренных федеральными законами, нарушение положений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Кодекса влечет применение к работнику юридической ответственности.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 Соблюдение работником положений Кодекса учитывается при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назначении поощрений, при наложении дисциплинарных взысканий, а такжепри оценке эффективности его деятельности.</w:t>
      </w:r>
    </w:p>
    <w:p w:rsidR="00704BC1" w:rsidRDefault="00FB039E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20. Нарушение правил антикоррупционного поведения влечет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служебного расследования по обстоятельствам, возникновения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коррупционно-опасной ситуации.</w:t>
      </w:r>
    </w:p>
    <w:p w:rsidR="00704BC1" w:rsidRDefault="00FB039E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 Работники учреждения в зависимости от тяжести совершенного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проступка несут дисциплинарную, административную, гражданско-правовую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уголовную ответственность в соответствии с законодательством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Федерации.</w:t>
      </w:r>
    </w:p>
    <w:p w:rsidR="00BB5544" w:rsidRDefault="00FB039E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22. Если работник учреждения не уверен, как необходимо поступить в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настоящим Кодексом, он должен обратиться за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консультацией (разъяснениями) к своему непосредственному руководителю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либо в кадровое или юридическое подразделение учреждения, либо к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должностному лицу, ответственному за противодействие коррупции.</w:t>
      </w:r>
    </w:p>
    <w:p w:rsidR="00480A81" w:rsidRDefault="00480A81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80A81" w:rsidRDefault="00480A81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80A81" w:rsidRDefault="00480A81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80A81" w:rsidRPr="00704BC1" w:rsidRDefault="00480A81" w:rsidP="0070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grouping="t"/>
            <o:signatureline v:ext="edit" id="{5C361A88-886A-478A-AEBA-E467C6B8B5AA}" provid="{00000000-0000-0000-0000-000000000000}" o:suggestedsigner="Махова Е.В." o:suggestedsigner2="Директор СДЮТурЭ" issignatureline="t"/>
          </v:shape>
        </w:pict>
      </w:r>
    </w:p>
    <w:sectPr w:rsidR="00480A81" w:rsidRPr="00704BC1" w:rsidSect="00FB03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039E"/>
    <w:rsid w:val="00006BA2"/>
    <w:rsid w:val="00253B4A"/>
    <w:rsid w:val="00444C68"/>
    <w:rsid w:val="00480A81"/>
    <w:rsid w:val="004E74D5"/>
    <w:rsid w:val="006D1E3D"/>
    <w:rsid w:val="00704BC1"/>
    <w:rsid w:val="00BB5544"/>
    <w:rsid w:val="00BC77F3"/>
    <w:rsid w:val="00C27099"/>
    <w:rsid w:val="00E95C66"/>
    <w:rsid w:val="00FB039E"/>
    <w:rsid w:val="00F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D2"/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character" w:customStyle="1" w:styleId="fontstyle01">
    <w:name w:val="fontstyle01"/>
    <w:basedOn w:val="a0"/>
    <w:rsid w:val="00FB03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E7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RnTJSmjndvnisLzC83cWL4xbr8o=</DigestValue>
    </Reference>
    <Reference URI="#idOfficeObject" Type="http://www.w3.org/2000/09/xmldsig#Object">
      <DigestMethod Algorithm="http://www.w3.org/2000/09/xmldsig#sha1"/>
      <DigestValue>E99CcNUeE6tuKZK5FVeRK0D6GgA=</DigestValue>
    </Reference>
    <Reference URI="#idValidSigLnImg" Type="http://www.w3.org/2000/09/xmldsig#Object">
      <DigestMethod Algorithm="http://www.w3.org/2000/09/xmldsig#sha1"/>
      <DigestValue>CkJ4EqpI/6vJwHvJQC+80XYKff4=</DigestValue>
    </Reference>
    <Reference URI="#idInvalidSigLnImg" Type="http://www.w3.org/2000/09/xmldsig#Object">
      <DigestMethod Algorithm="http://www.w3.org/2000/09/xmldsig#sha1"/>
      <DigestValue>MjUx1bN8hkq+sEPj5sEpps7V39o=</DigestValue>
    </Reference>
  </SignedInfo>
  <SignatureValue>
    sgw6bripoNVMqH/NS86UEc2WhoTwdpyGAQqMGeuVmzdPuWIsqSqay016tFrF8m/NDTEVM1Et
    enCuV5eOQvlvXPGISjrJnuWUm0rOhnAZXC96bRod+NxXK8ARnS+x+ltG2Qe5JJ2dVUMhqPY8
    imrVodyKYR7hyLOKUSS9symoDKg=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cKzuaDF1EdMZD/qi5MPpJ5ENRSc=</DigestValue>
      </Reference>
      <Reference URI="/word/document.xml?ContentType=application/vnd.openxmlformats-officedocument.wordprocessingml.document.main+xml">
        <DigestMethod Algorithm="http://www.w3.org/2000/09/xmldsig#sha1"/>
        <DigestValue>NiEWwlfqeNCC/9nvDHGuAd+9Zrk=</DigestValue>
      </Reference>
      <Reference URI="/word/fontTable.xml?ContentType=application/vnd.openxmlformats-officedocument.wordprocessingml.fontTable+xml">
        <DigestMethod Algorithm="http://www.w3.org/2000/09/xmldsig#sha1"/>
        <DigestValue>Yi9a0jFOXyB8O6Z9qVPEfoTd+3o=</DigestValue>
      </Reference>
      <Reference URI="/word/media/image1.jpeg?ContentType=image/jpeg">
        <DigestMethod Algorithm="http://www.w3.org/2000/09/xmldsig#sha1"/>
        <DigestValue>vHPDa954P6NVzzNxX5daaJUgxCg=</DigestValue>
      </Reference>
      <Reference URI="/word/media/image2.emf?ContentType=image/x-emf">
        <DigestMethod Algorithm="http://www.w3.org/2000/09/xmldsig#sha1"/>
        <DigestValue>3K3WzysI7pMkdjk5Cowfhqm/ryw=</DigestValue>
      </Reference>
      <Reference URI="/word/settings.xml?ContentType=application/vnd.openxmlformats-officedocument.wordprocessingml.settings+xml">
        <DigestMethod Algorithm="http://www.w3.org/2000/09/xmldsig#sha1"/>
        <DigestValue>Czste0rhQfKfsZZ2cxomjabu5ow=</DigestValue>
      </Reference>
      <Reference URI="/word/styles.xml?ContentType=application/vnd.openxmlformats-officedocument.wordprocessingml.styles+xml">
        <DigestMethod Algorithm="http://www.w3.org/2000/09/xmldsig#sha1"/>
        <DigestValue>5iCt5BhjTL3NpdF5gmoXxQUxPHw=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LV6p44t4HuXoDqkkyCpgGuR6Kfk=</DigestValue>
      </Reference>
    </Manifest>
    <SignatureProperties>
      <SignatureProperty Id="idSignatureTime" Target="#idPackageSignature">
        <mdssi:SignatureTime>
          <mdssi:Format>YYYY-MM-DDThh:mm:ssTZD</mdssi:Format>
          <mdssi:Value>2022-06-01T07:11:08Z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{5C361A88-886A-478A-AEBA-E467C6B8B5AA}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s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uAAOrSWIy/yIA4FsgAMAJAAAAAAAAAN8BACAAAAggIQCKAYTlEgCo5RIAnAkBXVNlZ29lIFVJAFFgMlgAAAAAAAAAo1FgMhIAAACg7gAD5OUSAFNlZ29lIFVJAAASABIAAADMAAAAoO4AAyRRYDLMAAAAAQAAAAAAAADk5RIATjBiMljmEgDMAAAA0O0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EALgAwADY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OTJEgC0yBIAAAAAAAAAAAAAAAAANAAAwGEAdAB1AHIAZQBMAGkAbgBlAAAA7Hc/MwAAAACqGmEyAAAEACzJEgBXaWQyoNAgBOt2YTJ0aWQypCUbZczJEgABAAQAAAAEACjJEgCao2AyAAAEACjJEgBiDW4yACMkBAAA1ADMyRIAzMkSAAEABAAAAAQAnMkSAAAAAAD/////YMkSAJzJEgAQE24yACMkBNDtAACAyRIAe3Dcd7wAAAAAABIAmMkSAOTJEgDAyRIAZOSvMojJEgBoimAy5MkSAGTkrzIEAAAAAAAAAMTJ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AABQAAALzXYTJKVcIA0JESAAEAAADMkBIAeZRgMuhZIgDQkRIA6FkiACYAigGEESFECwCIAUSSEgAYkhIAc8JhMtDEQjMzM2syAQAAAFSSEgCCwmEyVW7xd9QOAcDuEArHMJISAOT6CDK+AAAAOJMSAAgQkXxmEJF8uwGRfAAAAAABAAAA0OVJBBAB0wDuEArHEBLTADCUEgBaTi8x6JMKMjCSEgAokhIAeJESAAAAnQMCApF8TAAAAMgUnQMAAJ0D2GOdA1CREgAgQPV3lJMSAADpkHwIApF8/////wICkXx7AZF8uwGRfHC2nQNwtp0DqJESAJ0n8neUpiE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//////////ZAAAABwEMARFBD4EMgQwBCAAFQQuABIELgAAAAg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rAAAAAoAAABwAAAAcAAAAHwAAAABAAAAAADIQQAAyEEKAAAAcAAAABAAAABMAAAAAAAAAAAAAAAAAAAA//////////9sAAAAFAQ4BEAENQQ6BEIEPgRABCAAIQQUBC4EIgRDBEAELQQIAAAABgAAAAYAAAAGAAAABgAAAAYAAAAGAAAABgAAAAMAAAAHAAAACAAAAAoAAAAGAAAABgAAAAYAAAAHAAAASwAAABAAAAAAAAAABQAAACUAAAAMAAAADQAAgAoAAAAQAAAAAAAAAAAAAAAOAAAAFAAAAAAAAAAQAAAAFAAAAA==</Object>
  <Object Id="idInvalidSigLnImg">AQAAAGwAAAAAAAAAAAAAAP8AAAB/AAAAAAAAAAAAAAAAGQAAgAwAACBFTUYAAAEAg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7gADq0liMv8iAOBbIADACQAAAAAAAADfAQAgAAAIICEAigGE5RIAqOUSAJwJAV1TZWdvZSBVSQBRYDJYAAAAAAAAAKNRYDISAAAAoO4AA+TlEgBTZWdvZSBVSQAAEgASAAAAzAAAAKDuAAMkUWAyzAAAAAEAAAAAAAAA5OUSAE4wYjJY5hIAzAAAANDt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DkyRIAtMgSAAAAAAAAAAAAAAAAADQAAMBhAHQAdQByAGUATABpAG4AZQAAAOx3PzMAAAAAqhphMgAABAAsyRIAV2lkMqDQIATrdmEydGlkMqQlG2XMyRIAAQAEAAAABAAoyRIAmqNgMgAABAAoyRIAYg1uMgAjJAQAANQAzMkSAMzJEgABAAQAAAAEAJzJEgAAAAAA/////2DJEgCcyRIAEBNuMgAjJATQ7QAAgMkSAHtw3He8AAAAAAASAJjJEgDkyRIAwMkSAGTkrzKIyRIAaIpgMuTJEgBk5K8yBAAAAAAAAADEyRIA9X1gMgAAAAAAAAAAYOSvMmR2AAgAAAAAJQAAAAwAAAAEAAAAGAAAAAwAAAAAAAACEgAAAAwAAAABAAAAFgAAAAwAAAAIAAAAVAAAAFQAAAAKAAAANwAAAB4AAABaAAAAAQAAAAAAyEEAAMh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DoWSIAAAAAAOhZIgAmAIoB+hAhiQsAiAEAAAAAAAAAAAAAAAAAAAAAAAAAAAAAAAAAAAAAAAAAAAAAAAAAAAAAAAAAAAAAAAAAAAAAvgAAADiTEgAIEJF8ZhCRfLsBkXwAAAAAAQAAANDlSQQAAAAAAAAAAAAAAAAAAAAAAAAAAAAAAAAAAAAAAAAAAHiREgAAAJ0DAgKRfEwAAADIFJ0DAACdA9hjnQNQkRIAAAAAAJSTEgAA6ZB8CAKRfP////8CApF8ewGRfLsBkXxwtp0DcLadA6iREgCdJ/J3ZKohAG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//////////2QAAAAcBDAERQQ+BDIEMAQgABUELgASBC4AAAAIAAAABgAAAAYAAAAGAAAABgAAAAYAAAADAAAAB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9</cp:revision>
  <cp:lastPrinted>2022-06-14T11:08:00Z</cp:lastPrinted>
  <dcterms:created xsi:type="dcterms:W3CDTF">2022-06-09T06:52:00Z</dcterms:created>
  <dcterms:modified xsi:type="dcterms:W3CDTF">2022-06-01T07:11:00Z</dcterms:modified>
</cp:coreProperties>
</file>