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75" w:rsidRPr="00DB63C5" w:rsidRDefault="00270275" w:rsidP="00270275">
      <w:pPr>
        <w:shd w:val="clear" w:color="auto" w:fill="FFFFFF"/>
        <w:spacing w:before="120" w:after="120" w:line="390" w:lineRule="atLeast"/>
        <w:jc w:val="center"/>
        <w:outlineLvl w:val="0"/>
        <w:rPr>
          <w:rFonts w:ascii="Georgia" w:eastAsia="Times New Roman" w:hAnsi="Georgia" w:cs="Helvetica"/>
          <w:b/>
          <w:bCs/>
          <w:kern w:val="36"/>
          <w:sz w:val="33"/>
          <w:szCs w:val="33"/>
          <w:lang w:eastAsia="ru-RU"/>
        </w:rPr>
      </w:pPr>
      <w:r w:rsidRPr="00DB63C5">
        <w:rPr>
          <w:rFonts w:ascii="Georgia" w:eastAsia="Times New Roman" w:hAnsi="Georgia" w:cs="Helvetica"/>
          <w:b/>
          <w:bCs/>
          <w:kern w:val="36"/>
          <w:sz w:val="33"/>
          <w:szCs w:val="33"/>
          <w:lang w:eastAsia="ru-RU"/>
        </w:rPr>
        <w:t>Методическая разработка для педагогов дополнительного образования.</w:t>
      </w:r>
    </w:p>
    <w:p w:rsidR="00270275" w:rsidRPr="00DB63C5" w:rsidRDefault="00270275" w:rsidP="00270275">
      <w:pPr>
        <w:shd w:val="clear" w:color="auto" w:fill="FFFFFF"/>
        <w:spacing w:before="120" w:after="120" w:line="390" w:lineRule="atLeast"/>
        <w:jc w:val="center"/>
        <w:outlineLvl w:val="0"/>
        <w:rPr>
          <w:rFonts w:ascii="Georgia" w:eastAsia="Times New Roman" w:hAnsi="Georgia" w:cs="Helvetica"/>
          <w:b/>
          <w:bCs/>
          <w:kern w:val="36"/>
          <w:sz w:val="33"/>
          <w:szCs w:val="33"/>
          <w:lang w:eastAsia="ru-RU"/>
        </w:rPr>
      </w:pPr>
      <w:r w:rsidRPr="00DB63C5">
        <w:rPr>
          <w:rFonts w:ascii="Georgia" w:eastAsia="Times New Roman" w:hAnsi="Georgia" w:cs="Helvetica"/>
          <w:b/>
          <w:bCs/>
          <w:kern w:val="36"/>
          <w:sz w:val="33"/>
          <w:szCs w:val="33"/>
          <w:lang w:eastAsia="ru-RU"/>
        </w:rPr>
        <w:t>Туризм "</w:t>
      </w:r>
      <w:r w:rsidR="00291FE0" w:rsidRPr="00DB63C5">
        <w:rPr>
          <w:rFonts w:ascii="Georgia" w:eastAsia="Times New Roman" w:hAnsi="Georgia" w:cs="Helvetica"/>
          <w:b/>
          <w:bCs/>
          <w:kern w:val="36"/>
          <w:sz w:val="33"/>
          <w:szCs w:val="33"/>
          <w:lang w:eastAsia="ru-RU"/>
        </w:rPr>
        <w:t>Маршрут</w:t>
      </w:r>
      <w:r w:rsidRPr="00DB63C5">
        <w:rPr>
          <w:rFonts w:ascii="Georgia" w:eastAsia="Times New Roman" w:hAnsi="Georgia" w:cs="Helvetica"/>
          <w:b/>
          <w:bCs/>
          <w:kern w:val="36"/>
          <w:sz w:val="33"/>
          <w:szCs w:val="33"/>
          <w:lang w:eastAsia="ru-RU"/>
        </w:rPr>
        <w:t xml:space="preserve"> здоровья"</w:t>
      </w:r>
    </w:p>
    <w:p w:rsidR="00F906D7" w:rsidRDefault="00F906D7" w:rsidP="00291FE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275" w:rsidRPr="00DB63C5" w:rsidRDefault="00270275" w:rsidP="00291FE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в наше время является основным предметом, как важное средство гармонического развития личности, укрепления здоровья. Туристическая подготовка является одним из наиболее массовых и доступных видов физического совершенства. Туристической подготовкой могут заниматься все желающие, независимо от медицинской группы здоровья и уровня физической подготовленности. А сколько интересных форм организации туристической подготовки, это теоретические и также практические занятия, которые могут проводиться везде, в к</w:t>
      </w:r>
      <w:r w:rsidR="00291FE0" w:rsidRPr="00DB63C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абинете</w:t>
      </w:r>
      <w:r w:rsidRPr="00DB63C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спортивном зале и конечно в природных условиях. Туристическая подготовка это оздоровительный фактор закаливания выживания, в трудных условиях природной среде экологи. А также воздействие коллектива на личность творческого человека. Формирования волевых качеств смелость, ловкость, выдержку, решительность, мужество, выносливость, дружбу. Многие элементы туристической подготовке можно включить в разделы легкая атлетика, лыжная подготовка, спортивные игры.</w:t>
      </w:r>
    </w:p>
    <w:p w:rsidR="00291FE0" w:rsidRPr="00DB63C5" w:rsidRDefault="00270275" w:rsidP="00291FE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</w:t>
      </w:r>
      <w:r w:rsidR="005F148E" w:rsidRPr="00DB63C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разработанное занятие</w:t>
      </w:r>
      <w:r w:rsidR="00291FE0" w:rsidRPr="00DB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91FE0" w:rsidRPr="00DB63C5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«Туризму: “Маршрут здоровья”». Особенность</w:t>
      </w:r>
      <w:r w:rsidRPr="00DB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</w:t>
      </w:r>
      <w:r w:rsidR="00DB63C5" w:rsidRPr="00DB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занятие</w:t>
      </w:r>
      <w:r w:rsidRPr="00DB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в природных условиях и </w:t>
      </w:r>
      <w:r w:rsidR="00DB63C5" w:rsidRPr="00DB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</w:t>
      </w:r>
      <w:r w:rsidRPr="00DB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задания, при этом преодолевать определенное расстояния. Учитывая, что основным видом перемещения по </w:t>
      </w:r>
      <w:r w:rsidR="00DB63C5" w:rsidRPr="00DB63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маршруту</w:t>
      </w:r>
      <w:r w:rsidRPr="00DB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служат ходьба и бег, необходимо более подробно остановиться на этом способе перемещения. Естественной привычкой способ перемещения человека является ходьба. Движение при ходьбе носит, как мы знаем, циклический характер, которому свойственно смена направления и расслабления. По физическому воздействию ходьба может быть упражнений малой умеренной и полной интенсивности. Умело подбирать нагрузку можно </w:t>
      </w:r>
      <w:r w:rsidRPr="00DB63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улучшить обмен веществ укреплять мышцы</w:t>
      </w:r>
      <w:r w:rsidR="00291FE0" w:rsidRPr="00DB63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B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ходьбой способствует улучшению кровоснабжению легких и их вентиляцию </w:t>
      </w:r>
      <w:proofErr w:type="gramStart"/>
      <w:r w:rsidRPr="00DB63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этому</w:t>
      </w:r>
      <w:proofErr w:type="gramEnd"/>
      <w:r w:rsidRPr="00DB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ходьба особенно рекомендуется, даже самое главное здоровье</w:t>
      </w:r>
      <w:r w:rsidR="00DB63C5" w:rsidRPr="00DB63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здоровый образ жизни. Темп ходьбы – это число шагов в минуту, количество шагов в минуту зависит от длины шага, индивидуально у каждого </w:t>
      </w:r>
      <w:proofErr w:type="gramStart"/>
      <w:r w:rsidRPr="00DB63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разная</w:t>
      </w:r>
      <w:proofErr w:type="gramEnd"/>
      <w:r w:rsidRPr="00DB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среднем ширина шага равна 50–80 см, считая, что средний темп находится в пределах 40–80 шагов. Важным условием эффективности ходьба и бега является правильное дыхание. Дышать надо ритмично через нос, чередовать ходьбу с бегом. </w:t>
      </w:r>
      <w:r w:rsidR="00291FE0" w:rsidRPr="00DB63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</w:t>
      </w:r>
      <w:r w:rsidR="005F148E" w:rsidRPr="00DB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всего 1200 метров. Нужно п</w:t>
      </w:r>
      <w:r w:rsidRPr="00DB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ройти </w:t>
      </w:r>
      <w:r w:rsidR="00291FE0" w:rsidRPr="00DB63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</w:t>
      </w:r>
      <w:r w:rsidRPr="00DB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здоровья, где </w:t>
      </w:r>
      <w:r w:rsidR="005F148E" w:rsidRPr="00DB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воспитанники </w:t>
      </w:r>
      <w:r w:rsidRPr="00DB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выполнить определенные задания. </w:t>
      </w:r>
      <w:r w:rsidR="00291FE0" w:rsidRPr="00DB63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</w:t>
      </w:r>
      <w:r w:rsidRPr="00DB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использовать </w:t>
      </w:r>
      <w:r w:rsidR="005F148E" w:rsidRPr="00DB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Pr="00DB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 уроке, так и на тренировке. Очень хорошо помогает в подготовке на туристический слет. </w:t>
      </w:r>
    </w:p>
    <w:p w:rsidR="00270275" w:rsidRPr="00DB63C5" w:rsidRDefault="00270275" w:rsidP="00291FE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</w:t>
      </w:r>
    </w:p>
    <w:p w:rsidR="00270275" w:rsidRPr="00DB63C5" w:rsidRDefault="00270275" w:rsidP="00291FE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DB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формировать навыки к самостоятельным занятиям и выполнять физические упражнения; сделать </w:t>
      </w:r>
      <w:r w:rsidR="005F148E" w:rsidRPr="00DB63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</w:t>
      </w:r>
      <w:r w:rsidRPr="00DB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интересным, уникальным, полезным.</w:t>
      </w:r>
    </w:p>
    <w:p w:rsidR="00270275" w:rsidRPr="00DB63C5" w:rsidRDefault="00270275" w:rsidP="00291FE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задача:</w:t>
      </w:r>
      <w:r w:rsidRPr="00DB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формировать физические качества умений, навыков у </w:t>
      </w:r>
      <w:r w:rsidR="00DB63C5" w:rsidRPr="00DB63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DB63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0275" w:rsidRPr="00DB63C5" w:rsidRDefault="00270275" w:rsidP="00291FE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Оздоровительные задачи:</w:t>
      </w:r>
      <w:r w:rsidRPr="00DB63C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выносливость, укреплять дыхательную и сердечнососудистую системы организма.</w:t>
      </w:r>
    </w:p>
    <w:p w:rsidR="00270275" w:rsidRPr="00DB63C5" w:rsidRDefault="00270275" w:rsidP="00291FE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 задачи:</w:t>
      </w:r>
      <w:r w:rsidRPr="00DB63C5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формировать чувства коллективизма, товарищества, взаимопомощи при работе в группе.</w:t>
      </w:r>
    </w:p>
    <w:p w:rsidR="00270275" w:rsidRPr="00DB63C5" w:rsidRDefault="00270275" w:rsidP="00291FE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задачи:</w:t>
      </w:r>
      <w:r w:rsidRPr="00DB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показать разнообразные формы и методы необычной </w:t>
      </w:r>
      <w:r w:rsidR="00DB63C5" w:rsidRPr="00DB63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 занятия</w:t>
      </w:r>
      <w:r w:rsidRPr="00DB63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0275" w:rsidRPr="00DB63C5" w:rsidRDefault="00270275" w:rsidP="00291FE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урока:</w:t>
      </w:r>
      <w:r w:rsidRPr="00DB63C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спортинвентарь флажки, палатки, бревно, топографические знаки, секундомер.</w:t>
      </w:r>
    </w:p>
    <w:p w:rsidR="00DB63C5" w:rsidRPr="00291FE0" w:rsidRDefault="00DB63C5" w:rsidP="00291FE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06D7" w:rsidRDefault="00F906D7" w:rsidP="0027027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0275" w:rsidRPr="00DB63C5" w:rsidRDefault="00270275" w:rsidP="0027027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урока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910"/>
        <w:gridCol w:w="1402"/>
        <w:gridCol w:w="2283"/>
      </w:tblGrid>
      <w:tr w:rsidR="00270275" w:rsidRPr="00DB63C5" w:rsidTr="002702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Методические указания</w:t>
            </w:r>
          </w:p>
        </w:tc>
      </w:tr>
      <w:tr w:rsidR="00270275" w:rsidRPr="00DB63C5" w:rsidTr="002702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8–10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0275" w:rsidRPr="00DB63C5" w:rsidTr="002702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группы.</w:t>
            </w:r>
          </w:p>
          <w:p w:rsidR="00270275" w:rsidRPr="00DB63C5" w:rsidRDefault="003835C2" w:rsidP="003835C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70275"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  <w:r w:rsidR="00270275"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спортивной формы у учащихся</w:t>
            </w:r>
          </w:p>
        </w:tc>
      </w:tr>
      <w:tr w:rsidR="00270275" w:rsidRPr="00DB63C5" w:rsidTr="002702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Измерить пульс.</w:t>
            </w:r>
          </w:p>
          <w:p w:rsidR="00270275" w:rsidRPr="00DB63C5" w:rsidRDefault="00270275" w:rsidP="003835C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и бег к </w:t>
            </w:r>
            <w:r w:rsidR="0038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маршруту</w:t>
            </w: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0275" w:rsidRPr="00DB63C5" w:rsidTr="002702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Разминка. Перестроение в парах.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0275" w:rsidRPr="00DB63C5" w:rsidTr="002702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3835C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8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 </w:t>
            </w: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8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азвивающие </w:t>
            </w: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8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пражнения</w:t>
            </w: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Дыхательные упражнения.</w:t>
            </w:r>
          </w:p>
        </w:tc>
      </w:tr>
      <w:tr w:rsidR="00270275" w:rsidRPr="00DB63C5" w:rsidTr="00270275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часть</w:t>
            </w:r>
          </w:p>
        </w:tc>
      </w:tr>
      <w:tr w:rsidR="00270275" w:rsidRPr="00DB63C5" w:rsidTr="002702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 при выполнении заданий.</w:t>
            </w:r>
          </w:p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заданий группа делиться на две подгруппы: одна подгруппа выполняет задания, другая судит.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0275" w:rsidRPr="00DB63C5" w:rsidTr="002702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 по станциям.</w:t>
            </w:r>
          </w:p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Походная ходьба с чередованием бегом.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0275" w:rsidRPr="00DB63C5" w:rsidTr="002702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Станция: установка палатки</w:t>
            </w:r>
          </w:p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обратить внимание на правильность установки палатки.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0275" w:rsidRPr="00DB63C5" w:rsidTr="002702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Станция: переправа через Болото</w:t>
            </w:r>
          </w:p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Как можно скорей пройти болото; направляющий группы кладет две жерди параллельно друг другу в направление к финишу; вся группа встает на жерди; последний передает еще две жерди и так далее.</w:t>
            </w:r>
          </w:p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бег.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0275" w:rsidRPr="00DB63C5" w:rsidTr="002702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Станция: вязка узлов</w:t>
            </w:r>
          </w:p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Задача: Нужно завязать узлы правильно: прямой, проводника, академический, встречный </w:t>
            </w: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ухватывающий, ткацкий.</w:t>
            </w:r>
          </w:p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бег 400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0275" w:rsidRPr="00DB63C5" w:rsidTr="002702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 Станция: пропасть</w:t>
            </w:r>
          </w:p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Пройти по бревну.</w:t>
            </w:r>
          </w:p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команда очереди проходит по бревну, которое лежит через овраг. Ходьба-бег 200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0275" w:rsidRPr="00DB63C5" w:rsidTr="002702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Станция: переноска пострадавшего</w:t>
            </w:r>
          </w:p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Переноска пострадавших 20 м различными способами.</w:t>
            </w:r>
          </w:p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бег.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0275" w:rsidRPr="00DB63C5" w:rsidTr="002702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Станция: определение топографических знаков</w:t>
            </w:r>
          </w:p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Нужно всей команде определить топографические знаки. Если ответ не правильный, то дают еще знак.</w:t>
            </w:r>
          </w:p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Ходьба, бег 300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0275" w:rsidRPr="00DB63C5" w:rsidTr="002702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Станция: определение растительности</w:t>
            </w:r>
          </w:p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Задача: </w:t>
            </w:r>
            <w:proofErr w:type="gramStart"/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proofErr w:type="gramEnd"/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растительности и правильный ответ: </w:t>
            </w:r>
            <w:proofErr w:type="gramStart"/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</w:t>
            </w:r>
            <w:proofErr w:type="gramEnd"/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растение лечебное, какое нет.</w:t>
            </w:r>
          </w:p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бег 200 м.</w:t>
            </w:r>
          </w:p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0275" w:rsidRPr="00DB63C5" w:rsidTr="002702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Станция: уборка палатки</w:t>
            </w:r>
          </w:p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нужно быстро сложить, убрать палатку.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мин.</w:t>
            </w:r>
          </w:p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0275" w:rsidRPr="00DB63C5" w:rsidTr="002702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Станция: сбор костра.</w:t>
            </w:r>
          </w:p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собрать костер: 1) колодец; 2) шалаш; 3) звезда; 4) таежный.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0275" w:rsidRPr="00DB63C5" w:rsidTr="002702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Финиш. Время выключается</w:t>
            </w:r>
          </w:p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Замеряем пульс. Меняем команды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0275" w:rsidRPr="00DB63C5" w:rsidTr="002702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 часть</w:t>
            </w:r>
          </w:p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садится прямо на траву.</w:t>
            </w:r>
          </w:p>
          <w:p w:rsidR="00270275" w:rsidRPr="00DB63C5" w:rsidRDefault="00270275" w:rsidP="003835C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Подводим итоги урока, разбираем урок: чья команда выигрывает, какие ошибки сделали</w:t>
            </w:r>
            <w:proofErr w:type="gramStart"/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 в спортзал.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3–5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задание: бег, ходьба.</w:t>
            </w:r>
          </w:p>
        </w:tc>
      </w:tr>
    </w:tbl>
    <w:p w:rsidR="003835C2" w:rsidRDefault="003835C2" w:rsidP="002702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0275" w:rsidRPr="00DB63C5" w:rsidRDefault="00270275" w:rsidP="002702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Упражнение 1 для ног</w:t>
      </w:r>
    </w:p>
    <w:p w:rsidR="00270275" w:rsidRPr="00DB63C5" w:rsidRDefault="00270275" w:rsidP="002702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всей простоте не так-то просто его сделать. Вам понадобится несколько «репетиций», пока вы не выберите верное расстояние между вами. Такое, чтобы вы могли, </w:t>
      </w:r>
      <w:proofErr w:type="spellStart"/>
      <w:r w:rsidRPr="00DB63C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оперевшись</w:t>
      </w:r>
      <w:proofErr w:type="spellEnd"/>
      <w:r w:rsidRPr="00DB6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лопатками, взявшись за руки и расставив ноги, приседать и вставать, а не заваливаться друг на друга! Та пара, которая первая найдет верную точку опоры, вполне заслуживает приз. А какой – избавление от мытья посуды или что-то другое, – это уж вы придумываете сами! Выполнить 5–10 приседаний.</w:t>
      </w:r>
    </w:p>
    <w:p w:rsidR="00270275" w:rsidRPr="00DB63C5" w:rsidRDefault="00270275" w:rsidP="0027027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275" w:rsidRPr="00DB63C5" w:rsidRDefault="00270275" w:rsidP="0027027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275" w:rsidRPr="00DB63C5" w:rsidRDefault="00270275" w:rsidP="002702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2 для ног и бедер</w:t>
      </w:r>
    </w:p>
    <w:p w:rsidR="00270275" w:rsidRPr="00DB63C5" w:rsidRDefault="00270275" w:rsidP="002702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ru-RU"/>
        </w:rPr>
        <w:t>Сядьте лицом друг к другу, возьмитесь за руки, поднимите ноги и упритесь стопа в стопу. Теперь из вас поочередно выпрямляет и сгибает колени (5–10 раз).</w:t>
      </w:r>
    </w:p>
    <w:p w:rsidR="00270275" w:rsidRPr="00DB63C5" w:rsidRDefault="00270275" w:rsidP="0027027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275" w:rsidRPr="00DB63C5" w:rsidRDefault="00270275" w:rsidP="002702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3 для рук</w:t>
      </w:r>
    </w:p>
    <w:p w:rsidR="00270275" w:rsidRPr="00DB63C5" w:rsidRDefault="00270275" w:rsidP="002702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ru-RU"/>
        </w:rPr>
        <w:t>Сядьте на корточки спиной друг к другу и возьмитесь за руки, встав на колени и подавшись бедрами вперед, вытяните руки вверх, прогнитесь и полностью расслабьтесь. Поочередно потягивайте друг друга, предварительно договорившись о последовательности движения (3–5 потягиваний для одного партнера).</w:t>
      </w:r>
    </w:p>
    <w:p w:rsidR="00270275" w:rsidRPr="00DB63C5" w:rsidRDefault="00270275" w:rsidP="0027027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275" w:rsidRPr="00DB63C5" w:rsidRDefault="00270275" w:rsidP="0027027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275" w:rsidRPr="00DB63C5" w:rsidRDefault="00270275" w:rsidP="002702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4 для позвоночника</w:t>
      </w:r>
    </w:p>
    <w:p w:rsidR="00270275" w:rsidRPr="00DB63C5" w:rsidRDefault="00270275" w:rsidP="002702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сильный партнер группируется из положения, сидя на коленях, ноги под себя, руки его вытянуты вдоль туловища, лоб упирается в землю, более легкая партнерша ложиться на его спину, раскинув руки, однако не мостит пятую точку! Ее колени согнуты, стопы опираются о землю. Чтобы мучить парня несколькими подходами, вначале присядьте на колени на небольшом расстоянии, а потом уже откидывайтесь на спину в расслаблении. Потянитесь, подавшись коленками вперед (для партнерши). Важное замечание. Некогда не занимайтесь растяжкой позвоночника. Так это упражнение можно делать с маленьким ребенком на спине. Иначе оно опасно для одного и другого! Тот, кто находится внизу, может просто-напросто надорваться. А </w:t>
      </w:r>
      <w:proofErr w:type="gramStart"/>
      <w:r w:rsidRPr="00DB63C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</w:t>
      </w:r>
      <w:proofErr w:type="gramEnd"/>
      <w:r w:rsidRPr="00DB6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подвергается опасности вывиха.</w:t>
      </w:r>
    </w:p>
    <w:p w:rsidR="00270275" w:rsidRPr="00DB63C5" w:rsidRDefault="00270275" w:rsidP="0027027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275" w:rsidRPr="00DB63C5" w:rsidRDefault="00270275" w:rsidP="0027027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275" w:rsidRPr="00DB63C5" w:rsidRDefault="00270275" w:rsidP="002702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5</w:t>
      </w:r>
    </w:p>
    <w:p w:rsidR="00270275" w:rsidRPr="00DB63C5" w:rsidRDefault="00270275" w:rsidP="002702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сидит прямо и наклоняется вперед, касаясь пальцами носков. </w:t>
      </w:r>
      <w:proofErr w:type="gramStart"/>
      <w:r w:rsidRPr="00DB63C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слегка надавливает ему на спину в области лопаток.</w:t>
      </w:r>
      <w:proofErr w:type="gramEnd"/>
      <w:r w:rsidRPr="00DB6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переусердствуйте! (5–10 пружинистых наклонов). Меняйтесь местами.</w:t>
      </w:r>
    </w:p>
    <w:p w:rsidR="00270275" w:rsidRPr="00DB63C5" w:rsidRDefault="00270275" w:rsidP="0027027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275" w:rsidRPr="00DB63C5" w:rsidRDefault="00270275" w:rsidP="002702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6 для мышц задней поверхности бедра</w:t>
      </w:r>
    </w:p>
    <w:p w:rsidR="00270275" w:rsidRPr="00DB63C5" w:rsidRDefault="00270275" w:rsidP="002702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3C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 – стоя у березы. Если березы рядом не растут, найдите другое дерево с нетолстым стволом. Итак, встаньте перед деревом, ноги на ширине плеч. Наклонитесь и обхватите березу руками примерно на уровне вашего таза. Старайтесь прогнуть среднюю часть спины как можно больше. Ваш партнер помогает вам прогнуться, не сильно давя на спину всей поверхностью ладоней и пальцев рук. Выдержите паузу в 4–5 секунд, дышите свободно, затем выпрямляйтесь и поменяйтесь местами.</w:t>
      </w:r>
    </w:p>
    <w:p w:rsidR="00270275" w:rsidRPr="00DB63C5" w:rsidRDefault="00270275" w:rsidP="0027027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275" w:rsidRPr="00DB63C5" w:rsidRDefault="00270275" w:rsidP="002702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характеристика урока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762"/>
        <w:gridCol w:w="6833"/>
      </w:tblGrid>
      <w:tr w:rsidR="00270275" w:rsidRPr="00DB63C5" w:rsidTr="002702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270275" w:rsidRPr="00DB63C5" w:rsidTr="002702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Укрепить здоровье, физическое развитие и повысить работоспособность </w:t>
            </w:r>
            <w:r w:rsidR="0038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</w:t>
            </w: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Формировать и развивать двигательные навыки, физические качества.</w:t>
            </w:r>
          </w:p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Воздействия коллектива на личность </w:t>
            </w:r>
            <w:r w:rsidR="0038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</w:t>
            </w: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Вести здоровый образ жизни.</w:t>
            </w:r>
          </w:p>
        </w:tc>
      </w:tr>
      <w:tr w:rsidR="00270275" w:rsidRPr="00DB63C5" w:rsidTr="002702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Палатки, веревки, секундомер, бревно, флажки, топографические знаки, хворост, коллекция растений, жерди, рюкзаки</w:t>
            </w:r>
            <w:proofErr w:type="gramEnd"/>
          </w:p>
        </w:tc>
      </w:tr>
      <w:tr w:rsidR="00270275" w:rsidRPr="00DB63C5" w:rsidTr="002702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Соревновательный</w:t>
            </w:r>
          </w:p>
        </w:tc>
      </w:tr>
      <w:tr w:rsidR="00270275" w:rsidRPr="00DB63C5" w:rsidTr="002702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организации учебной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Поточно-круговая</w:t>
            </w:r>
          </w:p>
        </w:tc>
      </w:tr>
      <w:tr w:rsidR="00270275" w:rsidRPr="00DB63C5" w:rsidTr="002702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изучения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Целостный, соревновательный, метод круговой тренировки</w:t>
            </w:r>
          </w:p>
        </w:tc>
      </w:tr>
      <w:tr w:rsidR="00270275" w:rsidRPr="00DB63C5" w:rsidTr="002702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деятельности преподавателя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занятий индивидуально и групповая работа.</w:t>
            </w:r>
          </w:p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заданий на каждой станции</w:t>
            </w:r>
          </w:p>
        </w:tc>
      </w:tr>
      <w:tr w:rsidR="00270275" w:rsidRPr="00DB63C5" w:rsidTr="002702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 самостоятельным выполнениям заданий учащимися, как индивидуальных, так и групповых</w:t>
            </w:r>
          </w:p>
        </w:tc>
      </w:tr>
      <w:tr w:rsidR="00270275" w:rsidRPr="00DB63C5" w:rsidTr="002702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знаний, умений, навыков. Физические способности, физическая подготовка: </w:t>
            </w:r>
            <w:proofErr w:type="spellStart"/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  <w:proofErr w:type="spellEnd"/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афп</w:t>
            </w:r>
            <w:proofErr w:type="spellEnd"/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сфп</w:t>
            </w:r>
            <w:proofErr w:type="spellEnd"/>
          </w:p>
        </w:tc>
      </w:tr>
      <w:tr w:rsidR="00270275" w:rsidRPr="00DB63C5" w:rsidTr="002702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5E31A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Привлечь </w:t>
            </w:r>
            <w:r w:rsidR="005E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</w:t>
            </w: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проведению практических заданий.</w:t>
            </w:r>
          </w:p>
        </w:tc>
      </w:tr>
      <w:tr w:rsidR="00270275" w:rsidRPr="00DB63C5" w:rsidTr="002702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5E31A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5E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знакомиться с новым материалом в увлекательном </w:t>
            </w:r>
            <w:r w:rsidR="0062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E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Маршруте здоровья</w:t>
            </w:r>
            <w:r w:rsidR="0062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70275" w:rsidRPr="00DB63C5" w:rsidTr="002702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5E31A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Значительность </w:t>
            </w:r>
            <w:proofErr w:type="gramStart"/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изучаемого</w:t>
            </w:r>
            <w:proofErr w:type="gramEnd"/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="005E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использование полученных от практических знаний, умений, физических качеств, для укрепления здоровья, повышения работоспособности, вести здоровый образ жизни</w:t>
            </w:r>
          </w:p>
        </w:tc>
      </w:tr>
      <w:tr w:rsidR="00270275" w:rsidRPr="00DB63C5" w:rsidTr="002702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понятий и термины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275" w:rsidRPr="00DB63C5" w:rsidRDefault="00270275" w:rsidP="0027027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Ходьба, бег, выносливость, прыжки, здоровье, знания, умение, топографические знаки</w:t>
            </w:r>
            <w:r w:rsidR="0062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азимут, розжиг костра, преодоление препятствий, установка палатки</w:t>
            </w:r>
            <w:proofErr w:type="gramEnd"/>
          </w:p>
        </w:tc>
      </w:tr>
    </w:tbl>
    <w:p w:rsidR="00DB63C5" w:rsidRDefault="00DB63C5" w:rsidP="00DB63C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63C5" w:rsidRDefault="00DB63C5" w:rsidP="00DB63C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0275" w:rsidRPr="00DB63C5" w:rsidRDefault="00270275" w:rsidP="00DB63C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270275" w:rsidRPr="00DB63C5" w:rsidRDefault="00270275" w:rsidP="00DB63C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поставленного нестандартного </w:t>
      </w:r>
      <w:r w:rsidR="00FC37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DB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024CB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туристической подготовке</w:t>
      </w:r>
      <w:r w:rsidRPr="00DB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C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выполнены. Кроме того такое занятие</w:t>
      </w:r>
      <w:r w:rsidRPr="00DB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возможность поработать творчески</w:t>
      </w:r>
      <w:r w:rsidR="0002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воспитанника</w:t>
      </w:r>
      <w:r w:rsidRPr="00DB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</w:t>
      </w:r>
      <w:r w:rsidR="00024C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индивидуально самостоятельно</w:t>
      </w:r>
      <w:r w:rsidRPr="00DB63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63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</w:t>
      </w:r>
      <w:proofErr w:type="gramEnd"/>
      <w:r w:rsidRPr="00DB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применив методы активизации процесса физического воспитания направлены не только на повышение интенсивности физических упражнении, но и развитие познавательной деятельности </w:t>
      </w:r>
      <w:r w:rsidR="00024C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DB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расширение их кругозора, понимание роли занятий физической культурой в оздоровлении организма, воспитание потребности и привычки в здоровом образе жизни. Конечно, на </w:t>
      </w:r>
      <w:r w:rsidR="00024C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</w:t>
      </w:r>
      <w:r w:rsidRPr="00DB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делаем всегда от </w:t>
      </w:r>
      <w:proofErr w:type="gramStart"/>
      <w:r w:rsidRPr="00DB63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простого</w:t>
      </w:r>
      <w:proofErr w:type="gramEnd"/>
      <w:r w:rsidRPr="00DB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сложному. </w:t>
      </w:r>
      <w:r w:rsidR="00024C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</w:t>
      </w:r>
      <w:r w:rsidRPr="00DB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с большим интересом делают все задания независимо, помогают друг другу. Туризм – это общение с природой, доброе отношение ко всему живому. Это сама жизнь в единении с природой. Это наше духовное здоровье, которого так не хватает современному человеку. Все это является условием современной направленности на улучшение физического и духовного здоровья </w:t>
      </w:r>
      <w:r w:rsidR="00024C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DB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повышение сопротивляемости организма неблагоприятным природным факторам. При проведении таких </w:t>
      </w:r>
      <w:r w:rsidR="00024C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Pr="00DB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быть уверенным, что </w:t>
      </w:r>
      <w:r w:rsidR="0002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воспитанники </w:t>
      </w:r>
      <w:r w:rsidRPr="00DB63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проходили</w:t>
      </w:r>
      <w:r w:rsidR="0002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DB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нагрузку, что была поставлена. Много совершенствовали, закрепляли, отрабатывали, получали, реализуя свои действия, получали интерес, самостоятельность принятия решений, прислушивались к мнению своих товарищей. Это самое главное взаимопонимание преподавателя и </w:t>
      </w:r>
      <w:r w:rsidR="00024C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DB63C5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Нужно иметь хорошую материальную базу, хорошую подготовку. Отличная подготовка к туристическому слету. Развивает двигательные качества быстроту, ловкость, силу, выносливость, смелость.</w:t>
      </w:r>
    </w:p>
    <w:p w:rsidR="003F3446" w:rsidRPr="00DB63C5" w:rsidRDefault="003F3446">
      <w:pPr>
        <w:rPr>
          <w:rFonts w:ascii="Times New Roman" w:hAnsi="Times New Roman" w:cs="Times New Roman"/>
          <w:sz w:val="24"/>
          <w:szCs w:val="24"/>
        </w:rPr>
      </w:pPr>
    </w:p>
    <w:sectPr w:rsidR="003F3446" w:rsidRPr="00DB63C5" w:rsidSect="003F3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E5B66"/>
    <w:multiLevelType w:val="multilevel"/>
    <w:tmpl w:val="D23E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275"/>
    <w:rsid w:val="00024CB8"/>
    <w:rsid w:val="00270275"/>
    <w:rsid w:val="00291FE0"/>
    <w:rsid w:val="003835C2"/>
    <w:rsid w:val="003F3446"/>
    <w:rsid w:val="005E31A1"/>
    <w:rsid w:val="005F148E"/>
    <w:rsid w:val="006236FD"/>
    <w:rsid w:val="007B3DCD"/>
    <w:rsid w:val="00DB63C5"/>
    <w:rsid w:val="00EC7DA7"/>
    <w:rsid w:val="00F906D7"/>
    <w:rsid w:val="00FC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46"/>
  </w:style>
  <w:style w:type="paragraph" w:styleId="1">
    <w:name w:val="heading 1"/>
    <w:basedOn w:val="a"/>
    <w:link w:val="10"/>
    <w:uiPriority w:val="9"/>
    <w:qFormat/>
    <w:rsid w:val="002702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2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702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0275"/>
  </w:style>
  <w:style w:type="character" w:styleId="a4">
    <w:name w:val="Emphasis"/>
    <w:basedOn w:val="a0"/>
    <w:uiPriority w:val="20"/>
    <w:qFormat/>
    <w:rsid w:val="00270275"/>
    <w:rPr>
      <w:i/>
      <w:iCs/>
    </w:rPr>
  </w:style>
  <w:style w:type="paragraph" w:styleId="a5">
    <w:name w:val="Normal (Web)"/>
    <w:basedOn w:val="a"/>
    <w:uiPriority w:val="99"/>
    <w:unhideWhenUsed/>
    <w:rsid w:val="00270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7027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7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Майкрософт</cp:lastModifiedBy>
  <cp:revision>10</cp:revision>
  <cp:lastPrinted>2019-02-15T11:14:00Z</cp:lastPrinted>
  <dcterms:created xsi:type="dcterms:W3CDTF">2014-02-21T04:41:00Z</dcterms:created>
  <dcterms:modified xsi:type="dcterms:W3CDTF">2019-02-15T11:14:00Z</dcterms:modified>
</cp:coreProperties>
</file>