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C" w:rsidRPr="005608D4" w:rsidRDefault="0012450C" w:rsidP="00461696">
      <w:pPr>
        <w:pStyle w:val="2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8D4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</w:t>
      </w:r>
    </w:p>
    <w:p w:rsidR="0012450C" w:rsidRPr="005608D4" w:rsidRDefault="0012450C" w:rsidP="00461696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8D4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АВТОНОМНОГО УЧРЕЖДЕНИЯ ДОПОЛНИТЕЛЬНОГО ОБРАЗОВАНИЯ</w:t>
      </w:r>
    </w:p>
    <w:p w:rsidR="0012450C" w:rsidRPr="005608D4" w:rsidRDefault="0012450C" w:rsidP="00461696">
      <w:pPr>
        <w:pStyle w:val="2"/>
        <w:spacing w:before="0" w:line="270" w:lineRule="atLeast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8D4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«СТАНЦИЯ ДЕТСКОГО И ЮНОШЕСКОГО ТУРИЗМА И ЭКСКУРСИЙ (ЮНЫХ ТУРИСТОВ)» ГОРОДА НОВОТРОИЦКА</w:t>
      </w:r>
    </w:p>
    <w:p w:rsidR="0012450C" w:rsidRPr="005608D4" w:rsidRDefault="0012450C" w:rsidP="00461696">
      <w:pPr>
        <w:pStyle w:val="2"/>
        <w:spacing w:before="0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8D4">
        <w:rPr>
          <w:rFonts w:ascii="Times New Roman" w:hAnsi="Times New Roman" w:cs="Times New Roman"/>
          <w:color w:val="000000" w:themeColor="text1"/>
          <w:sz w:val="28"/>
          <w:szCs w:val="28"/>
        </w:rPr>
        <w:t>ЗА 2021-2022 УЧЕБНЫЙ ГОД</w:t>
      </w:r>
    </w:p>
    <w:p w:rsidR="0012450C" w:rsidRPr="005608D4" w:rsidRDefault="0012450C" w:rsidP="005608D4">
      <w:pPr>
        <w:pStyle w:val="a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608D4">
        <w:rPr>
          <w:sz w:val="28"/>
          <w:szCs w:val="28"/>
        </w:rPr>
        <w:t> </w:t>
      </w:r>
    </w:p>
    <w:p w:rsidR="0014059E" w:rsidRDefault="0012450C" w:rsidP="0046169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08D4">
        <w:rPr>
          <w:sz w:val="28"/>
          <w:szCs w:val="28"/>
        </w:rPr>
        <w:t xml:space="preserve">       Образовательная деятельность МАУДО «Станция детского и юношеского туризма и экскурсий (юных туристов)» города Новотроицка определяется программой </w:t>
      </w:r>
      <w:r w:rsidR="00AF1A45" w:rsidRPr="005608D4">
        <w:rPr>
          <w:sz w:val="28"/>
          <w:szCs w:val="28"/>
        </w:rPr>
        <w:t>деятельности учреждения на 2021</w:t>
      </w:r>
      <w:r w:rsidRPr="005608D4">
        <w:rPr>
          <w:sz w:val="28"/>
          <w:szCs w:val="28"/>
        </w:rPr>
        <w:t>-</w:t>
      </w:r>
      <w:r w:rsidR="00AF1A45" w:rsidRPr="005608D4">
        <w:rPr>
          <w:sz w:val="28"/>
          <w:szCs w:val="28"/>
        </w:rPr>
        <w:t>2022</w:t>
      </w:r>
      <w:r w:rsidRPr="005608D4">
        <w:rPr>
          <w:sz w:val="28"/>
          <w:szCs w:val="28"/>
        </w:rPr>
        <w:t xml:space="preserve"> г.г., которая является основным инструментом управления деятельностью учреждения и основным фактором успешности процесса его развития.</w:t>
      </w:r>
    </w:p>
    <w:p w:rsidR="00E664E9" w:rsidRPr="005608D4" w:rsidRDefault="0012450C" w:rsidP="00461696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08D4">
        <w:rPr>
          <w:sz w:val="28"/>
          <w:szCs w:val="28"/>
        </w:rPr>
        <w:t xml:space="preserve">       Программа направлена на </w:t>
      </w:r>
      <w:r w:rsidR="00F53737" w:rsidRPr="005608D4">
        <w:rPr>
          <w:sz w:val="28"/>
          <w:szCs w:val="28"/>
        </w:rPr>
        <w:t>обеспечение условий для формирования жизнеспособной социально-активной личности, обладающей духовно-нравственным и физическим здоровьем, а также мотивацией к самосовершенствованию и сам</w:t>
      </w:r>
      <w:r w:rsidR="00A00E7B">
        <w:rPr>
          <w:sz w:val="28"/>
          <w:szCs w:val="28"/>
        </w:rPr>
        <w:t>оразвитию средствами туристско-</w:t>
      </w:r>
      <w:r w:rsidR="00F53737" w:rsidRPr="005608D4">
        <w:rPr>
          <w:sz w:val="28"/>
          <w:szCs w:val="28"/>
        </w:rPr>
        <w:t>краеведческой деятельности.</w:t>
      </w:r>
      <w:r w:rsidR="007A2BC2" w:rsidRPr="005608D4">
        <w:rPr>
          <w:color w:val="000000" w:themeColor="text1"/>
          <w:sz w:val="28"/>
          <w:szCs w:val="28"/>
        </w:rPr>
        <w:t xml:space="preserve">Реализация программы деятельности учреждения </w:t>
      </w:r>
      <w:r w:rsidRPr="005608D4">
        <w:rPr>
          <w:color w:val="000000" w:themeColor="text1"/>
          <w:sz w:val="28"/>
          <w:szCs w:val="28"/>
        </w:rPr>
        <w:t xml:space="preserve"> подразумевает</w:t>
      </w:r>
      <w:r w:rsidR="00E664E9" w:rsidRPr="005608D4">
        <w:rPr>
          <w:color w:val="000000" w:themeColor="text1"/>
          <w:sz w:val="28"/>
          <w:szCs w:val="28"/>
        </w:rPr>
        <w:t>:</w:t>
      </w:r>
    </w:p>
    <w:p w:rsidR="00E664E9" w:rsidRPr="005608D4" w:rsidRDefault="0014059E" w:rsidP="0014059E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53737" w:rsidRPr="005608D4">
        <w:rPr>
          <w:color w:val="000000" w:themeColor="text1"/>
          <w:sz w:val="28"/>
          <w:szCs w:val="28"/>
        </w:rPr>
        <w:t>обеспечение доступности качественного дополнительного образования</w:t>
      </w:r>
      <w:r w:rsidR="00E664E9" w:rsidRPr="005608D4">
        <w:rPr>
          <w:color w:val="000000" w:themeColor="text1"/>
          <w:sz w:val="28"/>
          <w:szCs w:val="28"/>
        </w:rPr>
        <w:t xml:space="preserve"> и достижения обучающимся целевых установок,знаний, умений и навыков, компетенций, определяемых личностными, семейными, общественными и государственными потребностями и возможностями обучающегося; </w:t>
      </w:r>
    </w:p>
    <w:p w:rsidR="007A2BC2" w:rsidRPr="005608D4" w:rsidRDefault="00E664E9" w:rsidP="0014059E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создание условий для формирования и развития единого образовательного пространства на основе преемственности и интеграции содержания основных и дополнительных образовательных программ; </w:t>
      </w:r>
    </w:p>
    <w:p w:rsidR="007A2BC2" w:rsidRPr="005608D4" w:rsidRDefault="007A2BC2" w:rsidP="0014059E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E664E9" w:rsidRPr="005608D4">
        <w:rPr>
          <w:color w:val="000000" w:themeColor="text1"/>
          <w:sz w:val="28"/>
          <w:szCs w:val="28"/>
        </w:rPr>
        <w:t xml:space="preserve">совершенствование системы </w:t>
      </w:r>
      <w:r w:rsidRPr="005608D4">
        <w:rPr>
          <w:color w:val="000000" w:themeColor="text1"/>
          <w:sz w:val="28"/>
          <w:szCs w:val="28"/>
        </w:rPr>
        <w:t>повышения научно-методической</w:t>
      </w:r>
      <w:r w:rsidR="00E664E9" w:rsidRPr="005608D4">
        <w:rPr>
          <w:color w:val="000000" w:themeColor="text1"/>
          <w:sz w:val="28"/>
          <w:szCs w:val="28"/>
        </w:rPr>
        <w:t xml:space="preserve">, исследовательской компетентности педагогических работников для внедрения в педагогическую практику нового содержания дополнительного образования; </w:t>
      </w:r>
    </w:p>
    <w:p w:rsidR="00F53737" w:rsidRPr="005608D4" w:rsidRDefault="007A2BC2" w:rsidP="0014059E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E664E9" w:rsidRPr="005608D4">
        <w:rPr>
          <w:color w:val="000000" w:themeColor="text1"/>
          <w:sz w:val="28"/>
          <w:szCs w:val="28"/>
        </w:rPr>
        <w:t xml:space="preserve">укрепление </w:t>
      </w:r>
      <w:r w:rsidRPr="005608D4">
        <w:rPr>
          <w:color w:val="000000" w:themeColor="text1"/>
          <w:sz w:val="28"/>
          <w:szCs w:val="28"/>
        </w:rPr>
        <w:t>материально-технической базы учреждения в соответствии с современными требованиями к реализации дополнительных образовательных программ.</w:t>
      </w:r>
    </w:p>
    <w:p w:rsidR="007A2BC2" w:rsidRPr="005608D4" w:rsidRDefault="0012450C" w:rsidP="00461696">
      <w:pPr>
        <w:pStyle w:val="a5"/>
        <w:spacing w:before="0" w:beforeAutospacing="0" w:after="0" w:afterAutospacing="0" w:line="276" w:lineRule="auto"/>
        <w:jc w:val="both"/>
        <w:rPr>
          <w:rStyle w:val="a6"/>
          <w:color w:val="FF0000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Что касается непосредственно образовательной деятельности учреждения</w:t>
      </w:r>
      <w:r w:rsidR="0014059E">
        <w:rPr>
          <w:color w:val="000000" w:themeColor="text1"/>
          <w:sz w:val="28"/>
          <w:szCs w:val="28"/>
        </w:rPr>
        <w:t xml:space="preserve"> за</w:t>
      </w:r>
      <w:r w:rsidRPr="005608D4">
        <w:rPr>
          <w:color w:val="000000" w:themeColor="text1"/>
          <w:sz w:val="28"/>
          <w:szCs w:val="28"/>
        </w:rPr>
        <w:t xml:space="preserve">  20</w:t>
      </w:r>
      <w:r w:rsidR="00AF1A45" w:rsidRPr="005608D4">
        <w:rPr>
          <w:color w:val="000000" w:themeColor="text1"/>
          <w:sz w:val="28"/>
          <w:szCs w:val="28"/>
        </w:rPr>
        <w:t>21</w:t>
      </w:r>
      <w:r w:rsidRPr="005608D4">
        <w:rPr>
          <w:color w:val="000000" w:themeColor="text1"/>
          <w:sz w:val="28"/>
          <w:szCs w:val="28"/>
        </w:rPr>
        <w:t>-20</w:t>
      </w:r>
      <w:r w:rsidR="00AF1A45" w:rsidRPr="005608D4">
        <w:rPr>
          <w:color w:val="000000" w:themeColor="text1"/>
          <w:sz w:val="28"/>
          <w:szCs w:val="28"/>
        </w:rPr>
        <w:t>22</w:t>
      </w:r>
      <w:r w:rsidRPr="005608D4">
        <w:rPr>
          <w:color w:val="000000" w:themeColor="text1"/>
          <w:sz w:val="28"/>
          <w:szCs w:val="28"/>
        </w:rPr>
        <w:t xml:space="preserve"> учебный год, хочется отметить, что формы и содержание работы осуществлялись с учетом социального заказа, изучения запроса потребителей, а также количественного и качественного анализа об</w:t>
      </w:r>
      <w:r w:rsidR="00461696">
        <w:rPr>
          <w:color w:val="000000" w:themeColor="text1"/>
          <w:sz w:val="28"/>
          <w:szCs w:val="28"/>
        </w:rPr>
        <w:t xml:space="preserve">разовательного </w:t>
      </w:r>
      <w:r w:rsidRPr="005608D4">
        <w:rPr>
          <w:color w:val="000000" w:themeColor="text1"/>
          <w:sz w:val="28"/>
          <w:szCs w:val="28"/>
        </w:rPr>
        <w:t>пространства на начало учебного года.</w:t>
      </w:r>
    </w:p>
    <w:p w:rsidR="00F53737" w:rsidRDefault="0012450C" w:rsidP="0046169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08D4">
        <w:rPr>
          <w:rStyle w:val="a6"/>
          <w:color w:val="000000" w:themeColor="text1"/>
          <w:sz w:val="28"/>
          <w:szCs w:val="28"/>
        </w:rPr>
        <w:t xml:space="preserve">       Целью деятельности М</w:t>
      </w:r>
      <w:r w:rsidR="007A2BC2" w:rsidRPr="005608D4">
        <w:rPr>
          <w:rStyle w:val="a6"/>
          <w:color w:val="000000" w:themeColor="text1"/>
          <w:sz w:val="28"/>
          <w:szCs w:val="28"/>
        </w:rPr>
        <w:t>АУДО</w:t>
      </w:r>
      <w:r w:rsidRPr="005608D4">
        <w:rPr>
          <w:rStyle w:val="a6"/>
          <w:color w:val="000000" w:themeColor="text1"/>
          <w:sz w:val="28"/>
          <w:szCs w:val="28"/>
        </w:rPr>
        <w:t xml:space="preserve"> «Станция </w:t>
      </w:r>
      <w:r w:rsidR="007A2BC2" w:rsidRPr="005608D4">
        <w:rPr>
          <w:rStyle w:val="a6"/>
          <w:color w:val="000000" w:themeColor="text1"/>
          <w:sz w:val="28"/>
          <w:szCs w:val="28"/>
        </w:rPr>
        <w:t>детского и юношеского туризма и экскурсий (юных туристов)</w:t>
      </w:r>
      <w:r w:rsidRPr="005608D4">
        <w:rPr>
          <w:rStyle w:val="a6"/>
          <w:color w:val="000000" w:themeColor="text1"/>
          <w:sz w:val="28"/>
          <w:szCs w:val="28"/>
        </w:rPr>
        <w:t>»</w:t>
      </w:r>
      <w:r w:rsidR="00F53737" w:rsidRPr="005608D4">
        <w:rPr>
          <w:sz w:val="28"/>
          <w:szCs w:val="28"/>
        </w:rPr>
        <w:t>создание условий для укрепления физического и нравственного здоровья обучающихся, формирование здорового образа жизни, успешной социализации детей и подростков в современном обществе.</w:t>
      </w:r>
    </w:p>
    <w:p w:rsidR="0014059E" w:rsidRPr="005608D4" w:rsidRDefault="0014059E" w:rsidP="00461696">
      <w:pPr>
        <w:pStyle w:val="a5"/>
        <w:spacing w:before="0" w:beforeAutospacing="0" w:after="0" w:afterAutospacing="0" w:line="276" w:lineRule="auto"/>
        <w:jc w:val="both"/>
        <w:rPr>
          <w:rStyle w:val="a6"/>
          <w:color w:val="FF0000"/>
          <w:sz w:val="28"/>
          <w:szCs w:val="28"/>
        </w:rPr>
      </w:pPr>
    </w:p>
    <w:p w:rsidR="0014059E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rStyle w:val="fontstyle01"/>
          <w:sz w:val="28"/>
        </w:rPr>
      </w:pPr>
      <w:r w:rsidRPr="00461696">
        <w:rPr>
          <w:rStyle w:val="fontstyle01"/>
          <w:sz w:val="28"/>
        </w:rPr>
        <w:lastRenderedPageBreak/>
        <w:t>Задачи:</w:t>
      </w:r>
    </w:p>
    <w:p w:rsidR="0014059E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>1. Создавать условия для повышения квалификации и общекультурной компетенциипедагогов в осуществлении психолого-педагогического сопровождения вобразовательном процессе.</w:t>
      </w:r>
    </w:p>
    <w:p w:rsidR="0014059E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>2. Повышать качество дополнительного образования и воспитания путем модернизации имониторинга образовательного процесса.</w:t>
      </w:r>
    </w:p>
    <w:p w:rsidR="0014059E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 xml:space="preserve">3. Развивать формы и методы по гражданско-патриотическому воспитанию,социализации, формированию здорового образа жизни детей, подростков и молодёжи </w:t>
      </w:r>
      <w:r w:rsidR="0014059E">
        <w:rPr>
          <w:rStyle w:val="fontstyle11"/>
          <w:rFonts w:eastAsiaTheme="majorEastAsia"/>
          <w:sz w:val="28"/>
        </w:rPr>
        <w:t>через</w:t>
      </w:r>
      <w:r w:rsidRPr="00461696">
        <w:rPr>
          <w:rStyle w:val="fontstyle11"/>
          <w:rFonts w:eastAsiaTheme="majorEastAsia"/>
          <w:sz w:val="28"/>
        </w:rPr>
        <w:t>организаци</w:t>
      </w:r>
      <w:r w:rsidR="0014059E">
        <w:rPr>
          <w:rStyle w:val="fontstyle11"/>
          <w:rFonts w:eastAsiaTheme="majorEastAsia"/>
          <w:sz w:val="28"/>
        </w:rPr>
        <w:t>ю</w:t>
      </w:r>
      <w:r w:rsidRPr="00461696">
        <w:rPr>
          <w:rStyle w:val="fontstyle11"/>
          <w:rFonts w:eastAsiaTheme="majorEastAsia"/>
          <w:sz w:val="28"/>
        </w:rPr>
        <w:t xml:space="preserve"> мероприятий</w:t>
      </w:r>
      <w:r w:rsidR="0014059E">
        <w:rPr>
          <w:rStyle w:val="fontstyle11"/>
          <w:rFonts w:eastAsiaTheme="majorEastAsia"/>
          <w:sz w:val="28"/>
        </w:rPr>
        <w:t>.</w:t>
      </w:r>
    </w:p>
    <w:p w:rsidR="00461696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461696">
        <w:rPr>
          <w:rStyle w:val="fontstyle11"/>
          <w:rFonts w:eastAsiaTheme="majorEastAsia"/>
          <w:sz w:val="28"/>
        </w:rPr>
        <w:t>4. Продолжать осуществлять работу по воспитанию при организации каникулярногоотдыха и оздоровления.</w:t>
      </w:r>
    </w:p>
    <w:p w:rsidR="00461696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461696">
        <w:rPr>
          <w:rStyle w:val="fontstyle11"/>
          <w:rFonts w:eastAsiaTheme="majorEastAsia"/>
          <w:sz w:val="28"/>
        </w:rPr>
        <w:t>5. Формировать активную гражданскую позицию молодежи путем развития деятельностиподростковых и молодежных объединений и социально-значимых инициатив вучреждении.</w:t>
      </w:r>
    </w:p>
    <w:p w:rsidR="0014059E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 xml:space="preserve">6. Развивать </w:t>
      </w:r>
      <w:r w:rsidR="00320726">
        <w:rPr>
          <w:rStyle w:val="fontstyle11"/>
          <w:rFonts w:eastAsiaTheme="majorEastAsia"/>
          <w:sz w:val="28"/>
        </w:rPr>
        <w:t>туристско-краеведческую</w:t>
      </w:r>
      <w:r w:rsidRPr="00461696">
        <w:rPr>
          <w:rStyle w:val="fontstyle11"/>
          <w:rFonts w:eastAsiaTheme="majorEastAsia"/>
          <w:sz w:val="28"/>
        </w:rPr>
        <w:t xml:space="preserve"> работу по пропаганде и формированиюздорового образа жизни среди населения города Новотроицка.</w:t>
      </w:r>
    </w:p>
    <w:p w:rsidR="007A2BC2" w:rsidRPr="00461696" w:rsidRDefault="00461696" w:rsidP="0014059E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6"/>
          <w:color w:val="000000" w:themeColor="text1"/>
          <w:sz w:val="32"/>
          <w:szCs w:val="28"/>
        </w:rPr>
      </w:pPr>
      <w:r w:rsidRPr="00461696">
        <w:rPr>
          <w:rStyle w:val="fontstyle11"/>
          <w:rFonts w:eastAsiaTheme="majorEastAsia"/>
          <w:sz w:val="28"/>
        </w:rPr>
        <w:t>7. Развивать формы сотрудничества и взаимодействия с различными ведомствами ввопросах воспитани</w:t>
      </w:r>
      <w:r w:rsidR="00320726">
        <w:rPr>
          <w:rStyle w:val="fontstyle11"/>
          <w:rFonts w:eastAsiaTheme="majorEastAsia"/>
          <w:sz w:val="28"/>
        </w:rPr>
        <w:t>я</w:t>
      </w:r>
      <w:r w:rsidRPr="00461696">
        <w:rPr>
          <w:rStyle w:val="fontstyle11"/>
          <w:rFonts w:eastAsiaTheme="majorEastAsia"/>
          <w:sz w:val="28"/>
        </w:rPr>
        <w:t xml:space="preserve"> и дополнительного образования детей, подростков и молодёжи.</w:t>
      </w:r>
    </w:p>
    <w:p w:rsidR="007616A1" w:rsidRPr="005608D4" w:rsidRDefault="0012450C" w:rsidP="00461696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      Муниципальное </w:t>
      </w:r>
      <w:r w:rsidR="007616A1" w:rsidRPr="005608D4">
        <w:rPr>
          <w:color w:val="000000" w:themeColor="text1"/>
          <w:sz w:val="28"/>
          <w:szCs w:val="28"/>
        </w:rPr>
        <w:t>автономное</w:t>
      </w:r>
      <w:r w:rsidRPr="005608D4">
        <w:rPr>
          <w:color w:val="000000" w:themeColor="text1"/>
          <w:sz w:val="28"/>
          <w:szCs w:val="28"/>
        </w:rPr>
        <w:t xml:space="preserve"> учреждение дополнительного образования «Станция</w:t>
      </w:r>
      <w:r w:rsidR="007616A1" w:rsidRPr="005608D4">
        <w:rPr>
          <w:color w:val="000000" w:themeColor="text1"/>
          <w:sz w:val="28"/>
          <w:szCs w:val="28"/>
        </w:rPr>
        <w:t xml:space="preserve"> детского и юношеского туризма и экскурсий(</w:t>
      </w:r>
      <w:r w:rsidRPr="005608D4">
        <w:rPr>
          <w:color w:val="000000" w:themeColor="text1"/>
          <w:sz w:val="28"/>
          <w:szCs w:val="28"/>
        </w:rPr>
        <w:t>юных туристов</w:t>
      </w:r>
      <w:r w:rsidR="007616A1" w:rsidRPr="005608D4">
        <w:rPr>
          <w:color w:val="000000" w:themeColor="text1"/>
          <w:sz w:val="28"/>
          <w:szCs w:val="28"/>
        </w:rPr>
        <w:t>)</w:t>
      </w:r>
      <w:r w:rsidRPr="005608D4">
        <w:rPr>
          <w:color w:val="000000" w:themeColor="text1"/>
          <w:sz w:val="28"/>
          <w:szCs w:val="28"/>
        </w:rPr>
        <w:t xml:space="preserve">» руководствуется нормативно-правовыми документами, положенными в основу организационной, образовательно-воспитательной деятельности </w:t>
      </w:r>
      <w:r w:rsidR="007616A1" w:rsidRPr="005608D4">
        <w:rPr>
          <w:color w:val="000000" w:themeColor="text1"/>
          <w:sz w:val="28"/>
          <w:szCs w:val="28"/>
        </w:rPr>
        <w:t xml:space="preserve">МАУДО </w:t>
      </w:r>
      <w:proofErr w:type="spellStart"/>
      <w:r w:rsidR="007616A1" w:rsidRPr="005608D4">
        <w:rPr>
          <w:color w:val="000000" w:themeColor="text1"/>
          <w:sz w:val="28"/>
          <w:szCs w:val="28"/>
        </w:rPr>
        <w:t>СДЮТурЭ</w:t>
      </w:r>
      <w:proofErr w:type="spellEnd"/>
      <w:r w:rsidR="007616A1" w:rsidRPr="005608D4">
        <w:rPr>
          <w:color w:val="000000" w:themeColor="text1"/>
          <w:sz w:val="28"/>
          <w:szCs w:val="28"/>
        </w:rPr>
        <w:t>:</w:t>
      </w:r>
    </w:p>
    <w:p w:rsidR="007616A1" w:rsidRPr="005608D4" w:rsidRDefault="0090552D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7616A1" w:rsidRPr="005608D4">
        <w:rPr>
          <w:color w:val="000000" w:themeColor="text1"/>
          <w:sz w:val="28"/>
          <w:szCs w:val="28"/>
        </w:rPr>
        <w:t>Конституция Российской Федерации</w:t>
      </w:r>
      <w:r w:rsidR="00982B01" w:rsidRPr="005608D4">
        <w:rPr>
          <w:color w:val="000000" w:themeColor="text1"/>
          <w:sz w:val="28"/>
          <w:szCs w:val="28"/>
        </w:rPr>
        <w:t>;</w:t>
      </w:r>
    </w:p>
    <w:p w:rsidR="00982B01" w:rsidRPr="005608D4" w:rsidRDefault="00982B01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Трудовой кодекс РФ;</w:t>
      </w:r>
    </w:p>
    <w:p w:rsidR="0012450C" w:rsidRPr="005608D4" w:rsidRDefault="00320726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>Закон РФ «Об образовании в Российской Федерации» № 273 ФЗ, от 29.12.2012 г.</w:t>
      </w:r>
      <w:r w:rsidR="00982B01" w:rsidRPr="005608D4">
        <w:rPr>
          <w:color w:val="000000" w:themeColor="text1"/>
          <w:sz w:val="28"/>
          <w:szCs w:val="28"/>
        </w:rPr>
        <w:t>;</w:t>
      </w:r>
    </w:p>
    <w:p w:rsidR="0012450C" w:rsidRPr="005608D4" w:rsidRDefault="00982B01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 xml:space="preserve">Постановление правительства РФ «Об утверждении </w:t>
      </w:r>
      <w:r w:rsidRPr="005608D4">
        <w:rPr>
          <w:color w:val="000000" w:themeColor="text1"/>
          <w:sz w:val="28"/>
          <w:szCs w:val="28"/>
        </w:rPr>
        <w:t>государственной программы Российской Федерации «Развитие образования», от 26.12</w:t>
      </w:r>
      <w:r w:rsidR="0012450C" w:rsidRPr="005608D4">
        <w:rPr>
          <w:color w:val="000000" w:themeColor="text1"/>
          <w:sz w:val="28"/>
          <w:szCs w:val="28"/>
        </w:rPr>
        <w:t>.201</w:t>
      </w:r>
      <w:r w:rsidRPr="005608D4">
        <w:rPr>
          <w:color w:val="000000" w:themeColor="text1"/>
          <w:sz w:val="28"/>
          <w:szCs w:val="28"/>
        </w:rPr>
        <w:t>7</w:t>
      </w:r>
      <w:r w:rsidR="0012450C" w:rsidRPr="005608D4">
        <w:rPr>
          <w:color w:val="000000" w:themeColor="text1"/>
          <w:sz w:val="28"/>
          <w:szCs w:val="28"/>
        </w:rPr>
        <w:t xml:space="preserve"> г. № </w:t>
      </w:r>
      <w:r w:rsidRPr="005608D4">
        <w:rPr>
          <w:color w:val="000000" w:themeColor="text1"/>
          <w:sz w:val="28"/>
          <w:szCs w:val="28"/>
        </w:rPr>
        <w:t>1642 (ред. от 22.01.2019);</w:t>
      </w:r>
    </w:p>
    <w:p w:rsidR="00982B01" w:rsidRPr="005608D4" w:rsidRDefault="00982B01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08D4">
        <w:rPr>
          <w:color w:val="000000" w:themeColor="text1"/>
          <w:sz w:val="28"/>
          <w:szCs w:val="28"/>
        </w:rPr>
        <w:t>- Г</w:t>
      </w:r>
      <w:r w:rsidRPr="005608D4">
        <w:rPr>
          <w:color w:val="000000" w:themeColor="text1"/>
          <w:sz w:val="28"/>
          <w:szCs w:val="28"/>
          <w:shd w:val="clear" w:color="auto" w:fill="FFFFFF"/>
        </w:rPr>
        <w:t>осударственная программа Оренбургской области "Развитие системы образования Оренбургской области" (утверждена Постановлением Правительства Оренбургской области от 29.12.2018 (ред. 15.03.2022г.);</w:t>
      </w:r>
    </w:p>
    <w:p w:rsidR="00982B01" w:rsidRPr="005608D4" w:rsidRDefault="00982B01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08D4">
        <w:rPr>
          <w:color w:val="000000" w:themeColor="text1"/>
          <w:sz w:val="28"/>
          <w:szCs w:val="28"/>
          <w:shd w:val="clear" w:color="auto" w:fill="FFFFFF"/>
        </w:rPr>
        <w:t>- Стратегия развития воспитания  в Российской Федерации на период до 2025года;</w:t>
      </w:r>
    </w:p>
    <w:p w:rsidR="00982B01" w:rsidRPr="005608D4" w:rsidRDefault="00982B01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  <w:shd w:val="clear" w:color="auto" w:fill="FFFFFF"/>
        </w:rPr>
        <w:t>- Закон Оренбургской области «Об образовании в Оренбургской области»</w:t>
      </w:r>
      <w:r w:rsidR="005D6C7E" w:rsidRPr="005608D4">
        <w:rPr>
          <w:color w:val="000000" w:themeColor="text1"/>
          <w:sz w:val="28"/>
          <w:szCs w:val="28"/>
        </w:rPr>
        <w:t>(</w:t>
      </w:r>
      <w:r w:rsidRPr="005608D4">
        <w:rPr>
          <w:color w:val="000000" w:themeColor="text1"/>
          <w:sz w:val="28"/>
          <w:szCs w:val="28"/>
        </w:rPr>
        <w:t>от 06 сентября 2013 года N 1698/506-V-ОЗ</w:t>
      </w:r>
      <w:r w:rsidR="005D6C7E" w:rsidRPr="005608D4">
        <w:rPr>
          <w:color w:val="000000" w:themeColor="text1"/>
          <w:sz w:val="28"/>
          <w:szCs w:val="28"/>
        </w:rPr>
        <w:t>);</w:t>
      </w:r>
    </w:p>
    <w:p w:rsidR="005D6C7E" w:rsidRPr="005608D4" w:rsidRDefault="005D6C7E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 -Межведомственная программа развития дополнительного образования детей в Российской Федерации до 2030года; </w:t>
      </w:r>
    </w:p>
    <w:p w:rsidR="005D6C7E" w:rsidRPr="005608D4" w:rsidRDefault="005D6C7E" w:rsidP="00320726">
      <w:pPr>
        <w:pStyle w:val="headertext"/>
        <w:spacing w:before="0" w:beforeAutospacing="0" w:after="0" w:afterAutospacing="0" w:line="276" w:lineRule="auto"/>
        <w:ind w:firstLine="426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Постановление Главного врача РФ от 27.10.2020 №32 «Об утверждении СанПиН 2.3/2.4.3590-20 «</w:t>
      </w:r>
      <w:hyperlink r:id="rId6" w:anchor="6540IN" w:history="1">
        <w:r w:rsidRPr="005608D4">
          <w:rPr>
            <w:rStyle w:val="a7"/>
            <w:bCs/>
            <w:color w:val="000000" w:themeColor="text1"/>
            <w:sz w:val="28"/>
            <w:szCs w:val="28"/>
            <w:u w:val="none"/>
          </w:rPr>
          <w:t xml:space="preserve">Санитарно-эпидемиологические  требования к </w:t>
        </w:r>
      </w:hyperlink>
      <w:r w:rsidRPr="005608D4">
        <w:rPr>
          <w:bCs/>
          <w:color w:val="000000" w:themeColor="text1"/>
          <w:sz w:val="28"/>
          <w:szCs w:val="28"/>
        </w:rPr>
        <w:t xml:space="preserve">, </w:t>
      </w:r>
      <w:r w:rsidRPr="005608D4">
        <w:rPr>
          <w:bCs/>
          <w:color w:val="000000" w:themeColor="text1"/>
          <w:sz w:val="28"/>
          <w:szCs w:val="28"/>
        </w:rPr>
        <w:lastRenderedPageBreak/>
        <w:t>содержанию и организации режима работы образовательных организаций дополнительного образования детей»;</w:t>
      </w:r>
    </w:p>
    <w:p w:rsidR="005D6C7E" w:rsidRPr="005608D4" w:rsidRDefault="0090552D" w:rsidP="00320726">
      <w:pPr>
        <w:pStyle w:val="headertext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608D4">
        <w:rPr>
          <w:bCs/>
          <w:color w:val="000000" w:themeColor="text1"/>
          <w:sz w:val="28"/>
          <w:szCs w:val="28"/>
        </w:rPr>
        <w:t>- Приказ Минист</w:t>
      </w:r>
      <w:r w:rsidR="005D6C7E" w:rsidRPr="005608D4">
        <w:rPr>
          <w:bCs/>
          <w:color w:val="000000" w:themeColor="text1"/>
          <w:sz w:val="28"/>
          <w:szCs w:val="28"/>
        </w:rPr>
        <w:t>ерства П</w:t>
      </w:r>
      <w:r w:rsidRPr="005608D4">
        <w:rPr>
          <w:bCs/>
          <w:color w:val="000000" w:themeColor="text1"/>
          <w:sz w:val="28"/>
          <w:szCs w:val="28"/>
        </w:rPr>
        <w:t>р</w:t>
      </w:r>
      <w:r w:rsidR="005D6C7E" w:rsidRPr="005608D4">
        <w:rPr>
          <w:bCs/>
          <w:color w:val="000000" w:themeColor="text1"/>
          <w:sz w:val="28"/>
          <w:szCs w:val="28"/>
        </w:rPr>
        <w:t>освещения Российской Федерации «Об Утверждении Порядка организации и осуществления образовательной деятельности по допо</w:t>
      </w:r>
      <w:r w:rsidRPr="005608D4">
        <w:rPr>
          <w:bCs/>
          <w:color w:val="000000" w:themeColor="text1"/>
          <w:sz w:val="28"/>
          <w:szCs w:val="28"/>
        </w:rPr>
        <w:t>лнительным обще</w:t>
      </w:r>
      <w:r w:rsidR="005D6C7E" w:rsidRPr="005608D4">
        <w:rPr>
          <w:bCs/>
          <w:color w:val="000000" w:themeColor="text1"/>
          <w:sz w:val="28"/>
          <w:szCs w:val="28"/>
        </w:rPr>
        <w:t>образовательным программа»№196 от 09.11.2018 (ред. 30.09.2020г.)</w:t>
      </w:r>
      <w:r w:rsidRPr="005608D4">
        <w:rPr>
          <w:bCs/>
          <w:color w:val="000000" w:themeColor="text1"/>
          <w:sz w:val="28"/>
          <w:szCs w:val="28"/>
        </w:rPr>
        <w:t>;</w:t>
      </w:r>
    </w:p>
    <w:p w:rsidR="0012450C" w:rsidRPr="005608D4" w:rsidRDefault="0090552D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>Приказы и распоряжения Управлени</w:t>
      </w:r>
      <w:r w:rsidR="00320726">
        <w:rPr>
          <w:color w:val="000000" w:themeColor="text1"/>
          <w:sz w:val="28"/>
          <w:szCs w:val="28"/>
        </w:rPr>
        <w:t>я</w:t>
      </w:r>
      <w:r w:rsidR="0012450C" w:rsidRPr="005608D4">
        <w:rPr>
          <w:color w:val="000000" w:themeColor="text1"/>
          <w:sz w:val="28"/>
          <w:szCs w:val="28"/>
        </w:rPr>
        <w:t xml:space="preserve"> образования</w:t>
      </w:r>
      <w:r w:rsidRPr="005608D4">
        <w:rPr>
          <w:color w:val="000000" w:themeColor="text1"/>
          <w:sz w:val="28"/>
          <w:szCs w:val="28"/>
        </w:rPr>
        <w:t xml:space="preserve"> М</w:t>
      </w:r>
      <w:r w:rsidR="0012450C" w:rsidRPr="005608D4">
        <w:rPr>
          <w:color w:val="000000" w:themeColor="text1"/>
          <w:sz w:val="28"/>
          <w:szCs w:val="28"/>
        </w:rPr>
        <w:t>О г.</w:t>
      </w:r>
      <w:r w:rsidRPr="005608D4">
        <w:rPr>
          <w:color w:val="000000" w:themeColor="text1"/>
          <w:sz w:val="28"/>
          <w:szCs w:val="28"/>
        </w:rPr>
        <w:t>НовотроицкОренбургской области;</w:t>
      </w:r>
    </w:p>
    <w:p w:rsidR="0012450C" w:rsidRPr="005608D4" w:rsidRDefault="0090552D" w:rsidP="00320726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 xml:space="preserve"> Устав М</w:t>
      </w:r>
      <w:r w:rsidRPr="005608D4">
        <w:rPr>
          <w:color w:val="000000" w:themeColor="text1"/>
          <w:sz w:val="28"/>
          <w:szCs w:val="28"/>
        </w:rPr>
        <w:t xml:space="preserve">АУ </w:t>
      </w:r>
      <w:proofErr w:type="spellStart"/>
      <w:r w:rsidRPr="005608D4">
        <w:rPr>
          <w:color w:val="000000" w:themeColor="text1"/>
          <w:sz w:val="28"/>
          <w:szCs w:val="28"/>
        </w:rPr>
        <w:t>ДО</w:t>
      </w:r>
      <w:r w:rsidR="0012450C" w:rsidRPr="005608D4">
        <w:rPr>
          <w:color w:val="000000" w:themeColor="text1"/>
          <w:sz w:val="28"/>
          <w:szCs w:val="28"/>
        </w:rPr>
        <w:t>С</w:t>
      </w:r>
      <w:r w:rsidRPr="005608D4">
        <w:rPr>
          <w:color w:val="000000" w:themeColor="text1"/>
          <w:sz w:val="28"/>
          <w:szCs w:val="28"/>
        </w:rPr>
        <w:t>Д</w:t>
      </w:r>
      <w:r w:rsidR="0012450C" w:rsidRPr="005608D4">
        <w:rPr>
          <w:color w:val="000000" w:themeColor="text1"/>
          <w:sz w:val="28"/>
          <w:szCs w:val="28"/>
        </w:rPr>
        <w:t>ЮТур</w:t>
      </w:r>
      <w:r w:rsidRPr="005608D4">
        <w:rPr>
          <w:color w:val="000000" w:themeColor="text1"/>
          <w:sz w:val="28"/>
          <w:szCs w:val="28"/>
        </w:rPr>
        <w:t>Э</w:t>
      </w:r>
      <w:proofErr w:type="spellEnd"/>
      <w:r w:rsidRPr="005608D4">
        <w:rPr>
          <w:color w:val="000000" w:themeColor="text1"/>
          <w:sz w:val="28"/>
          <w:szCs w:val="28"/>
        </w:rPr>
        <w:t>;</w:t>
      </w:r>
    </w:p>
    <w:p w:rsidR="0012450C" w:rsidRPr="005608D4" w:rsidRDefault="0090552D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>Лицензия на право осуществления образовательной деятельности по образовательным программам, указанным в</w:t>
      </w:r>
      <w:r w:rsidRPr="005608D4">
        <w:rPr>
          <w:color w:val="000000" w:themeColor="text1"/>
          <w:sz w:val="28"/>
          <w:szCs w:val="28"/>
        </w:rPr>
        <w:t xml:space="preserve"> приложении, и приложение к ней;</w:t>
      </w:r>
    </w:p>
    <w:p w:rsidR="0012450C" w:rsidRPr="005608D4" w:rsidRDefault="0090552D" w:rsidP="00320726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> </w:t>
      </w:r>
      <w:r w:rsidRPr="005608D4">
        <w:rPr>
          <w:color w:val="000000" w:themeColor="text1"/>
          <w:sz w:val="28"/>
          <w:szCs w:val="28"/>
        </w:rPr>
        <w:t xml:space="preserve">Программа развития МАУ </w:t>
      </w:r>
      <w:proofErr w:type="spellStart"/>
      <w:r w:rsidRPr="005608D4">
        <w:rPr>
          <w:color w:val="000000" w:themeColor="text1"/>
          <w:sz w:val="28"/>
          <w:szCs w:val="28"/>
        </w:rPr>
        <w:t>ДО</w:t>
      </w:r>
      <w:r w:rsidR="0012450C" w:rsidRPr="005608D4">
        <w:rPr>
          <w:color w:val="000000" w:themeColor="text1"/>
          <w:sz w:val="28"/>
          <w:szCs w:val="28"/>
        </w:rPr>
        <w:t>С</w:t>
      </w:r>
      <w:r w:rsidRPr="005608D4">
        <w:rPr>
          <w:color w:val="000000" w:themeColor="text1"/>
          <w:sz w:val="28"/>
          <w:szCs w:val="28"/>
        </w:rPr>
        <w:t>Д</w:t>
      </w:r>
      <w:r w:rsidR="0012450C" w:rsidRPr="005608D4">
        <w:rPr>
          <w:color w:val="000000" w:themeColor="text1"/>
          <w:sz w:val="28"/>
          <w:szCs w:val="28"/>
        </w:rPr>
        <w:t>ЮТур</w:t>
      </w:r>
      <w:r w:rsidRPr="005608D4">
        <w:rPr>
          <w:color w:val="000000" w:themeColor="text1"/>
          <w:sz w:val="28"/>
          <w:szCs w:val="28"/>
        </w:rPr>
        <w:t>Э</w:t>
      </w:r>
      <w:proofErr w:type="spellEnd"/>
      <w:r w:rsidRPr="005608D4">
        <w:rPr>
          <w:color w:val="000000" w:themeColor="text1"/>
          <w:sz w:val="28"/>
          <w:szCs w:val="28"/>
        </w:rPr>
        <w:t>;</w:t>
      </w:r>
    </w:p>
    <w:p w:rsidR="0012450C" w:rsidRPr="005608D4" w:rsidRDefault="0090552D" w:rsidP="00320726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 xml:space="preserve">Программы дополнительного образования детей, реализуемые </w:t>
      </w:r>
      <w:r w:rsidRPr="005608D4">
        <w:rPr>
          <w:color w:val="000000" w:themeColor="text1"/>
          <w:sz w:val="28"/>
          <w:szCs w:val="28"/>
        </w:rPr>
        <w:t xml:space="preserve">МАУ 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;</w:t>
      </w:r>
    </w:p>
    <w:p w:rsidR="0012450C" w:rsidRPr="005608D4" w:rsidRDefault="0090552D" w:rsidP="00320726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</w:t>
      </w:r>
      <w:r w:rsidR="0012450C" w:rsidRPr="005608D4">
        <w:rPr>
          <w:color w:val="000000" w:themeColor="text1"/>
          <w:sz w:val="28"/>
          <w:szCs w:val="28"/>
        </w:rPr>
        <w:t xml:space="preserve"> Учебный план</w:t>
      </w:r>
      <w:r w:rsidR="001831BC">
        <w:rPr>
          <w:color w:val="000000" w:themeColor="text1"/>
          <w:sz w:val="28"/>
          <w:szCs w:val="28"/>
        </w:rPr>
        <w:t xml:space="preserve"> МАУ</w:t>
      </w:r>
      <w:r w:rsidRPr="005608D4">
        <w:rPr>
          <w:color w:val="000000" w:themeColor="text1"/>
          <w:sz w:val="28"/>
          <w:szCs w:val="28"/>
        </w:rPr>
        <w:t xml:space="preserve">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.</w:t>
      </w:r>
    </w:p>
    <w:p w:rsidR="00461696" w:rsidRDefault="0012450C" w:rsidP="00461696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Данные нормативно-правовые документы предоставляют возможность для получения дополнительного образования в соответствии со способностями, склонностями каждого ребенка. Деятельность </w:t>
      </w:r>
      <w:r w:rsidR="00A00E7B">
        <w:rPr>
          <w:color w:val="000000" w:themeColor="text1"/>
          <w:sz w:val="28"/>
          <w:szCs w:val="28"/>
        </w:rPr>
        <w:t>МАУ</w:t>
      </w:r>
      <w:r w:rsidR="0090552D" w:rsidRPr="005608D4">
        <w:rPr>
          <w:color w:val="000000" w:themeColor="text1"/>
          <w:sz w:val="28"/>
          <w:szCs w:val="28"/>
        </w:rPr>
        <w:t xml:space="preserve">ДО </w:t>
      </w:r>
      <w:proofErr w:type="spellStart"/>
      <w:r w:rsidR="0090552D"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 xml:space="preserve"> строится на принципах демократии и гуманизма, открытости, добровольности, приоритета общечеловеческих ценностей с учетом запросов ребенка и его семьи.</w:t>
      </w:r>
    </w:p>
    <w:p w:rsidR="00461696" w:rsidRPr="00D02C21" w:rsidRDefault="00461696" w:rsidP="00461696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</w:rPr>
      </w:pPr>
      <w:r w:rsidRPr="00D02C21">
        <w:rPr>
          <w:color w:val="000000"/>
          <w:sz w:val="28"/>
        </w:rPr>
        <w:t xml:space="preserve">Станция детского и юношеского туризма и экскурсий является </w:t>
      </w:r>
      <w:r w:rsidRPr="00461696">
        <w:rPr>
          <w:color w:val="000000"/>
          <w:sz w:val="28"/>
        </w:rPr>
        <w:br/>
      </w:r>
      <w:r w:rsidRPr="00D02C21">
        <w:rPr>
          <w:color w:val="000000"/>
          <w:sz w:val="28"/>
        </w:rPr>
        <w:t>учреждением, осуществляющим свою деятельность по различным направлениям:</w:t>
      </w:r>
    </w:p>
    <w:p w:rsidR="0032072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реализация дополнительных общеобразовательных программ;</w:t>
      </w:r>
    </w:p>
    <w:p w:rsidR="0032072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проведение массовых мероприятий;</w:t>
      </w:r>
    </w:p>
    <w:p w:rsidR="0032072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организация походной и экскурсионной деятельности;</w:t>
      </w:r>
    </w:p>
    <w:p w:rsidR="0032072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проведение познавательно-развлекательных программ;</w:t>
      </w:r>
    </w:p>
    <w:p w:rsidR="0032072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организация отдыха и оздоровления детей;</w:t>
      </w:r>
    </w:p>
    <w:p w:rsidR="0032072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реализация методического сопровождения образовательного процесса;</w:t>
      </w:r>
    </w:p>
    <w:p w:rsidR="00021BC7" w:rsidRDefault="00461696" w:rsidP="00320726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</w:rPr>
      </w:pPr>
      <w:r w:rsidRPr="00D02C21">
        <w:rPr>
          <w:color w:val="000000"/>
          <w:sz w:val="28"/>
        </w:rPr>
        <w:t>- сотрудничество со школами г.</w:t>
      </w:r>
      <w:r w:rsidR="00D02C21" w:rsidRPr="00D02C21">
        <w:rPr>
          <w:color w:val="000000"/>
          <w:sz w:val="28"/>
        </w:rPr>
        <w:t>Новотроицка</w:t>
      </w:r>
      <w:r w:rsidRPr="00D02C21">
        <w:rPr>
          <w:color w:val="000000"/>
          <w:sz w:val="28"/>
        </w:rPr>
        <w:t xml:space="preserve"> по </w:t>
      </w:r>
      <w:r w:rsidR="00D02C21" w:rsidRPr="00D02C21">
        <w:rPr>
          <w:color w:val="000000"/>
          <w:sz w:val="28"/>
        </w:rPr>
        <w:t xml:space="preserve">реализации совместной </w:t>
      </w:r>
      <w:r w:rsidR="00D02C21" w:rsidRPr="00021BC7">
        <w:rPr>
          <w:color w:val="000000"/>
          <w:sz w:val="28"/>
        </w:rPr>
        <w:t>туристско-</w:t>
      </w:r>
      <w:r w:rsidRPr="00021BC7">
        <w:rPr>
          <w:color w:val="000000"/>
          <w:sz w:val="28"/>
        </w:rPr>
        <w:t>краеведческойработы;</w:t>
      </w:r>
    </w:p>
    <w:p w:rsidR="00461696" w:rsidRDefault="0046169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021BC7">
        <w:rPr>
          <w:color w:val="000000"/>
          <w:sz w:val="28"/>
        </w:rPr>
        <w:t>- участие в конкурсах по соисканию грантов и их реализация.</w:t>
      </w:r>
    </w:p>
    <w:p w:rsidR="00320726" w:rsidRPr="00021BC7" w:rsidRDefault="00320726" w:rsidP="00320726">
      <w:pPr>
        <w:pStyle w:val="a5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</w:p>
    <w:p w:rsidR="00021BC7" w:rsidRDefault="00461696" w:rsidP="00320726">
      <w:pPr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021BC7">
        <w:rPr>
          <w:rFonts w:ascii="Times New Roman" w:hAnsi="Times New Roman" w:cs="Times New Roman"/>
          <w:color w:val="000000"/>
          <w:sz w:val="28"/>
        </w:rPr>
        <w:t xml:space="preserve">Образовательная деятельность учреждения строится на основании </w:t>
      </w:r>
      <w:r w:rsidRPr="00021BC7">
        <w:rPr>
          <w:rFonts w:ascii="Times New Roman" w:hAnsi="Times New Roman" w:cs="Times New Roman"/>
          <w:b/>
          <w:bCs/>
          <w:color w:val="000000"/>
          <w:sz w:val="28"/>
        </w:rPr>
        <w:t>учебного плана.</w:t>
      </w:r>
      <w:r w:rsidRPr="00021BC7">
        <w:rPr>
          <w:rFonts w:ascii="Times New Roman" w:hAnsi="Times New Roman" w:cs="Times New Roman"/>
          <w:color w:val="000000"/>
          <w:sz w:val="28"/>
        </w:rPr>
        <w:t>Действующий учебный план соответствует виду образовательного учреждения, выдержан вотношении структуры, содержания и максимальной учебной нагрузки обучающихся.</w:t>
      </w:r>
    </w:p>
    <w:p w:rsidR="00320726" w:rsidRDefault="00021BC7" w:rsidP="00D172F9">
      <w:pPr>
        <w:pStyle w:val="ab"/>
        <w:spacing w:line="276" w:lineRule="auto"/>
        <w:ind w:firstLine="567"/>
        <w:jc w:val="both"/>
        <w:rPr>
          <w:szCs w:val="28"/>
        </w:rPr>
      </w:pPr>
      <w:r w:rsidRPr="00021BC7">
        <w:rPr>
          <w:szCs w:val="28"/>
        </w:rPr>
        <w:t>Образовательный процесс осуществляется в здании Станции по пр. Металлургов, 23 и на базе общеобразовательных школ №</w:t>
      </w:r>
      <w:r>
        <w:rPr>
          <w:szCs w:val="28"/>
        </w:rPr>
        <w:t xml:space="preserve">2, </w:t>
      </w:r>
      <w:r w:rsidRPr="00021BC7">
        <w:rPr>
          <w:szCs w:val="28"/>
        </w:rPr>
        <w:t>4,5,10,13,15,16,17,18,20,22, 23, НПК (согласно Приложению №1 к Лицензии от 26.07.2016г).</w:t>
      </w:r>
    </w:p>
    <w:p w:rsidR="00D172F9" w:rsidRDefault="00D172F9" w:rsidP="00D172F9">
      <w:pPr>
        <w:pStyle w:val="ab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На базе общеобразовательных учреждений организовано 37 учебных групп,  образовательный процесс  в которых осуществляли  18 педагогов дополнительного образования – совместителей. </w:t>
      </w:r>
    </w:p>
    <w:p w:rsidR="00021BC7" w:rsidRDefault="00461696" w:rsidP="00D172F9">
      <w:pPr>
        <w:pStyle w:val="ab"/>
        <w:spacing w:line="276" w:lineRule="auto"/>
        <w:ind w:firstLine="567"/>
        <w:jc w:val="both"/>
        <w:rPr>
          <w:szCs w:val="28"/>
        </w:rPr>
      </w:pPr>
      <w:r w:rsidRPr="00D02C21">
        <w:rPr>
          <w:color w:val="000000"/>
        </w:rPr>
        <w:t xml:space="preserve">В </w:t>
      </w:r>
      <w:r w:rsidR="00D172F9">
        <w:rPr>
          <w:color w:val="000000"/>
        </w:rPr>
        <w:t>2021-2022 учебном году</w:t>
      </w:r>
      <w:r w:rsidRPr="00D02C21">
        <w:rPr>
          <w:color w:val="000000"/>
        </w:rPr>
        <w:t xml:space="preserve"> реализуются учебные программы следующихнаправленностей: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9"/>
        <w:gridCol w:w="1842"/>
        <w:gridCol w:w="2127"/>
        <w:gridCol w:w="2409"/>
      </w:tblGrid>
      <w:tr w:rsidR="00461696" w:rsidRPr="00461696" w:rsidTr="00D02C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46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Направленности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  <w:r w:rsidRPr="0046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</w:t>
            </w:r>
            <w:r w:rsidRPr="0046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="00D02C21"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2019-2020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  <w:r w:rsidRPr="0046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</w:t>
            </w:r>
            <w:r w:rsidRPr="0046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="00D02C21"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2020-2021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  <w:r w:rsidRPr="0046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</w:t>
            </w:r>
            <w:r w:rsidRPr="0046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="00D02C21" w:rsidRPr="00D0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2021-2022</w:t>
            </w:r>
          </w:p>
        </w:tc>
      </w:tr>
      <w:tr w:rsidR="00461696" w:rsidRPr="00461696" w:rsidTr="00D02C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Default="00461696" w:rsidP="0046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Турист</w:t>
            </w:r>
            <w:r w:rsidR="00D063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D02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ко-краеведческая </w:t>
            </w:r>
          </w:p>
          <w:p w:rsidR="00D02C21" w:rsidRPr="00461696" w:rsidRDefault="00D02C21" w:rsidP="0046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</w:tr>
      <w:tr w:rsidR="00461696" w:rsidRPr="00461696" w:rsidTr="00D02C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Default="00D02C21" w:rsidP="00D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Социально-гуманитарная</w:t>
            </w:r>
          </w:p>
          <w:p w:rsidR="00D02C21" w:rsidRPr="00461696" w:rsidRDefault="00D02C21" w:rsidP="00D0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461696" w:rsidRPr="00461696" w:rsidTr="00D02C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46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1696" w:rsidRPr="00461696" w:rsidTr="00D02C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461696" w:rsidP="00D02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9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6" w:rsidRPr="00461696" w:rsidRDefault="00D02C21" w:rsidP="00D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02C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</w:t>
            </w:r>
          </w:p>
        </w:tc>
      </w:tr>
    </w:tbl>
    <w:p w:rsidR="00461696" w:rsidRDefault="00461696" w:rsidP="005608D4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461696" w:rsidRDefault="00D06352" w:rsidP="005608D4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200525" cy="1857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1696" w:rsidRDefault="00461696" w:rsidP="005608D4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F11535" w:rsidRDefault="00084BDF" w:rsidP="00F11535">
      <w:pPr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06352">
        <w:rPr>
          <w:rFonts w:ascii="Times New Roman" w:hAnsi="Times New Roman" w:cs="Times New Roman"/>
          <w:color w:val="000000"/>
          <w:sz w:val="28"/>
          <w:szCs w:val="28"/>
        </w:rPr>
        <w:t xml:space="preserve"> 2021-2022 учебном году</w:t>
      </w:r>
      <w:r w:rsidRPr="00C1493A">
        <w:rPr>
          <w:rFonts w:ascii="Times New Roman" w:hAnsi="Times New Roman" w:cs="Times New Roman"/>
          <w:color w:val="000000"/>
          <w:sz w:val="28"/>
        </w:rPr>
        <w:t xml:space="preserve"> на Станции проведена разработка н</w:t>
      </w:r>
      <w:r>
        <w:rPr>
          <w:rFonts w:ascii="Times New Roman" w:hAnsi="Times New Roman" w:cs="Times New Roman"/>
          <w:color w:val="000000"/>
          <w:sz w:val="28"/>
        </w:rPr>
        <w:t xml:space="preserve">овых, </w:t>
      </w:r>
      <w:r w:rsidRPr="00C1493A">
        <w:rPr>
          <w:rFonts w:ascii="Times New Roman" w:hAnsi="Times New Roman" w:cs="Times New Roman"/>
          <w:color w:val="000000"/>
          <w:sz w:val="28"/>
        </w:rPr>
        <w:t xml:space="preserve">корректировка ранее созданныхобщеобразовательных программ </w:t>
      </w:r>
      <w:r>
        <w:rPr>
          <w:rFonts w:ascii="Times New Roman" w:hAnsi="Times New Roman" w:cs="Times New Roman"/>
          <w:color w:val="000000"/>
          <w:sz w:val="28"/>
        </w:rPr>
        <w:t>в</w:t>
      </w:r>
      <w:r w:rsidRPr="00C1493A">
        <w:rPr>
          <w:rFonts w:ascii="Times New Roman" w:hAnsi="Times New Roman" w:cs="Times New Roman"/>
          <w:color w:val="000000"/>
          <w:sz w:val="28"/>
        </w:rPr>
        <w:t xml:space="preserve"> соответствии стребованиями к содержанию и оформлению общеобразовательных программ дополнительногообразования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Общее </w:t>
      </w:r>
      <w:r w:rsidRPr="00D0635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программ, реализуемых педагогами дополнительного </w:t>
      </w:r>
      <w:proofErr w:type="spellStart"/>
      <w:r w:rsidRPr="00D0635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DF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Pr="00084BDF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352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="00F11535">
        <w:rPr>
          <w:rFonts w:ascii="Times New Roman" w:hAnsi="Times New Roman" w:cs="Times New Roman"/>
          <w:color w:val="000000"/>
          <w:sz w:val="28"/>
          <w:szCs w:val="28"/>
        </w:rPr>
        <w:t xml:space="preserve"> на 15%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1535" w:rsidRDefault="00F11535" w:rsidP="0032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535">
        <w:rPr>
          <w:rFonts w:ascii="Times New Roman" w:hAnsi="Times New Roman" w:cs="Times New Roman"/>
          <w:sz w:val="28"/>
          <w:szCs w:val="28"/>
        </w:rPr>
        <w:t>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r w:rsidRPr="00F11535">
        <w:rPr>
          <w:rFonts w:ascii="Times New Roman" w:hAnsi="Times New Roman" w:cs="Times New Roman"/>
          <w:sz w:val="28"/>
          <w:szCs w:val="28"/>
        </w:rPr>
        <w:t>реализуе</w:t>
      </w:r>
      <w:r w:rsidR="00084BDF" w:rsidRPr="00F11535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084BDF" w:rsidRPr="00F1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дополнительные </w:t>
      </w:r>
      <w:r w:rsidR="00084BDF" w:rsidRPr="00F11535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ыпо двум направленностям</w:t>
      </w:r>
      <w:r w:rsidR="00084BDF" w:rsidRPr="00F11535">
        <w:rPr>
          <w:rFonts w:ascii="Times New Roman" w:hAnsi="Times New Roman" w:cs="Times New Roman"/>
          <w:sz w:val="28"/>
          <w:szCs w:val="28"/>
        </w:rPr>
        <w:t>:</w:t>
      </w:r>
    </w:p>
    <w:p w:rsidR="00F11535" w:rsidRPr="00F11535" w:rsidRDefault="00F11535" w:rsidP="0032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535">
        <w:rPr>
          <w:rFonts w:ascii="Times New Roman" w:hAnsi="Times New Roman" w:cs="Times New Roman"/>
          <w:sz w:val="28"/>
          <w:szCs w:val="28"/>
        </w:rPr>
        <w:t xml:space="preserve">- 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туристско-краеведческая – </w:t>
      </w:r>
      <w:r w:rsidRPr="00F11535">
        <w:rPr>
          <w:rFonts w:ascii="Times New Roman" w:hAnsi="Times New Roman" w:cs="Times New Roman"/>
          <w:sz w:val="28"/>
          <w:szCs w:val="28"/>
        </w:rPr>
        <w:t>23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(</w:t>
      </w:r>
      <w:r w:rsidRPr="00F11535">
        <w:rPr>
          <w:rFonts w:ascii="Times New Roman" w:hAnsi="Times New Roman" w:cs="Times New Roman"/>
          <w:sz w:val="28"/>
          <w:szCs w:val="28"/>
        </w:rPr>
        <w:t>68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84BDF" w:rsidRPr="00F11535" w:rsidRDefault="00F11535" w:rsidP="0032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535">
        <w:rPr>
          <w:rFonts w:ascii="Times New Roman" w:hAnsi="Times New Roman" w:cs="Times New Roman"/>
          <w:sz w:val="28"/>
          <w:szCs w:val="28"/>
        </w:rPr>
        <w:t>-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социально-гуманитарная – </w:t>
      </w:r>
      <w:r w:rsidRPr="00F11535">
        <w:rPr>
          <w:rFonts w:ascii="Times New Roman" w:hAnsi="Times New Roman" w:cs="Times New Roman"/>
          <w:sz w:val="28"/>
          <w:szCs w:val="28"/>
        </w:rPr>
        <w:t>11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(</w:t>
      </w:r>
      <w:r w:rsidRPr="00F11535">
        <w:rPr>
          <w:rFonts w:ascii="Times New Roman" w:hAnsi="Times New Roman" w:cs="Times New Roman"/>
          <w:sz w:val="28"/>
          <w:szCs w:val="28"/>
        </w:rPr>
        <w:t>32</w:t>
      </w:r>
      <w:r w:rsidR="00084BDF" w:rsidRPr="00F11535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11535" w:rsidRDefault="00C133D4" w:rsidP="0032072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="00D06352" w:rsidRPr="00D06352">
        <w:rPr>
          <w:rFonts w:ascii="Times New Roman" w:hAnsi="Times New Roman" w:cs="Times New Roman"/>
          <w:color w:val="000000"/>
          <w:sz w:val="28"/>
          <w:szCs w:val="28"/>
        </w:rPr>
        <w:t xml:space="preserve"> новые программы туристско-краеведческой </w:t>
      </w:r>
      <w:r w:rsidR="008508BC"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социально-гуманитарной </w:t>
      </w:r>
      <w:r w:rsidR="00D06352" w:rsidRPr="00D06352">
        <w:rPr>
          <w:rFonts w:ascii="Times New Roman" w:hAnsi="Times New Roman" w:cs="Times New Roman"/>
          <w:color w:val="000000"/>
          <w:sz w:val="28"/>
          <w:szCs w:val="28"/>
        </w:rPr>
        <w:t>направленност</w:t>
      </w:r>
      <w:r w:rsidR="008508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352" w:rsidRPr="00D063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1535" w:rsidRPr="00105734" w:rsidRDefault="00F11535" w:rsidP="003207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D8">
        <w:rPr>
          <w:rFonts w:ascii="Times New Roman" w:hAnsi="Times New Roman" w:cs="Times New Roman"/>
          <w:b/>
          <w:color w:val="000000"/>
          <w:sz w:val="28"/>
          <w:szCs w:val="28"/>
        </w:rPr>
        <w:t>- «Вертикаль»</w:t>
      </w:r>
      <w:r w:rsidR="00105734" w:rsidRPr="00145FD8">
        <w:rPr>
          <w:rFonts w:ascii="Times New Roman" w:hAnsi="Times New Roman" w:cs="Times New Roman"/>
          <w:color w:val="000000"/>
          <w:sz w:val="28"/>
          <w:szCs w:val="28"/>
        </w:rPr>
        <w:t xml:space="preserve">(педагог </w:t>
      </w:r>
      <w:proofErr w:type="spellStart"/>
      <w:r w:rsidR="00105734">
        <w:rPr>
          <w:rFonts w:ascii="Times New Roman" w:hAnsi="Times New Roman" w:cs="Times New Roman"/>
          <w:color w:val="000000"/>
          <w:sz w:val="28"/>
          <w:szCs w:val="28"/>
        </w:rPr>
        <w:t>Нуржанова</w:t>
      </w:r>
      <w:proofErr w:type="spellEnd"/>
      <w:r w:rsidR="00105734">
        <w:rPr>
          <w:rFonts w:ascii="Times New Roman" w:hAnsi="Times New Roman" w:cs="Times New Roman"/>
          <w:color w:val="000000"/>
          <w:sz w:val="28"/>
          <w:szCs w:val="28"/>
        </w:rPr>
        <w:t xml:space="preserve"> В.Д.</w:t>
      </w:r>
      <w:r w:rsidR="00105734" w:rsidRPr="00145F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05734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направлена на сохранение и укрепление здоровья подростков, содействие </w:t>
      </w:r>
      <w:r w:rsidR="00105734" w:rsidRPr="00105734">
        <w:rPr>
          <w:rFonts w:ascii="Times New Roman" w:hAnsi="Times New Roman" w:cs="Times New Roman"/>
          <w:color w:val="000000"/>
          <w:sz w:val="28"/>
          <w:szCs w:val="28"/>
        </w:rPr>
        <w:t xml:space="preserve">гармоничному физическому, нравственному и социальному развитию, формированию навыков здорового и безопасного образа жизни. </w:t>
      </w:r>
    </w:p>
    <w:p w:rsidR="00105734" w:rsidRPr="005E58B5" w:rsidRDefault="00F11535" w:rsidP="003207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45FD8">
        <w:rPr>
          <w:rFonts w:ascii="Times New Roman" w:hAnsi="Times New Roman" w:cs="Times New Roman"/>
          <w:b/>
          <w:color w:val="000000"/>
          <w:sz w:val="28"/>
          <w:szCs w:val="28"/>
        </w:rPr>
        <w:t>«Краеведы 56»</w:t>
      </w:r>
      <w:r w:rsidR="005E58B5" w:rsidRPr="00145FD8">
        <w:rPr>
          <w:rFonts w:ascii="Times New Roman" w:hAnsi="Times New Roman" w:cs="Times New Roman"/>
          <w:color w:val="000000"/>
          <w:sz w:val="28"/>
          <w:szCs w:val="28"/>
        </w:rPr>
        <w:t xml:space="preserve">(педагог </w:t>
      </w:r>
      <w:r w:rsidR="005E58B5">
        <w:rPr>
          <w:rFonts w:ascii="Times New Roman" w:hAnsi="Times New Roman" w:cs="Times New Roman"/>
          <w:color w:val="000000"/>
          <w:sz w:val="28"/>
          <w:szCs w:val="28"/>
        </w:rPr>
        <w:t>Румянцева Е.В.)</w:t>
      </w:r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58B5" w:rsidRPr="00145FD8">
        <w:rPr>
          <w:rFonts w:ascii="Times New Roman" w:hAnsi="Times New Roman" w:cs="Times New Roman"/>
          <w:b/>
          <w:color w:val="000000"/>
          <w:sz w:val="28"/>
          <w:szCs w:val="28"/>
        </w:rPr>
        <w:t>«Кра</w:t>
      </w:r>
      <w:r w:rsidR="005E58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еведы» </w:t>
      </w:r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 xml:space="preserve">(педагог </w:t>
      </w:r>
      <w:proofErr w:type="spellStart"/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>Гибадуллина</w:t>
      </w:r>
      <w:proofErr w:type="spellEnd"/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 xml:space="preserve"> М.Н)</w:t>
      </w:r>
      <w:r w:rsidR="005E58B5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направлены на комплексное изучение истории и родного края, изучение трудовых, боевых и культурных традиций, устоев народа.</w:t>
      </w:r>
    </w:p>
    <w:p w:rsidR="00105734" w:rsidRPr="00105734" w:rsidRDefault="00105734" w:rsidP="003207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«Юные туристы-спасатели»</w:t>
      </w:r>
      <w:r w:rsidRPr="00145FD8">
        <w:rPr>
          <w:rFonts w:ascii="Times New Roman" w:hAnsi="Times New Roman" w:cs="Times New Roman"/>
          <w:color w:val="000000"/>
          <w:sz w:val="28"/>
          <w:szCs w:val="28"/>
        </w:rPr>
        <w:t xml:space="preserve">(педагог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Сущий Ю.В.</w:t>
      </w:r>
      <w:r w:rsidRPr="00145F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0573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формирование всесторонне развитой личности средствами туризма и краеведения, через создание условий для самореализации, социальной адаптации и оздоровления.</w:t>
      </w:r>
    </w:p>
    <w:p w:rsidR="00F11535" w:rsidRPr="00145FD8" w:rsidRDefault="00F11535" w:rsidP="0032072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4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«Юные </w:t>
      </w:r>
      <w:proofErr w:type="spellStart"/>
      <w:r w:rsidR="00145FD8">
        <w:rPr>
          <w:rFonts w:ascii="Times New Roman" w:hAnsi="Times New Roman" w:cs="Times New Roman"/>
          <w:b/>
          <w:color w:val="000000"/>
          <w:sz w:val="28"/>
          <w:szCs w:val="28"/>
        </w:rPr>
        <w:t>ориентировщики</w:t>
      </w:r>
      <w:proofErr w:type="spellEnd"/>
      <w:r w:rsidR="00145FD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E58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proofErr w:type="spellStart"/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>Гибадуллина</w:t>
      </w:r>
      <w:proofErr w:type="spellEnd"/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 xml:space="preserve"> М.Н</w:t>
      </w:r>
      <w:r w:rsidR="005E58B5">
        <w:rPr>
          <w:rFonts w:ascii="Times New Roman" w:hAnsi="Times New Roman" w:cs="Times New Roman"/>
          <w:b/>
          <w:color w:val="000000"/>
          <w:sz w:val="28"/>
          <w:szCs w:val="28"/>
        </w:rPr>
        <w:t>) –</w:t>
      </w:r>
      <w:r w:rsidR="005E58B5" w:rsidRPr="005E58B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психолого-педагогических условий для достижения обучающимися спортивного мастерства в области ориентирования</w:t>
      </w:r>
      <w:r w:rsidR="005E58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1535" w:rsidRPr="00145FD8" w:rsidRDefault="00F11535" w:rsidP="003207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4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«Школа безопасности» </w:t>
      </w:r>
      <w:r w:rsidR="00145FD8" w:rsidRPr="00145FD8">
        <w:rPr>
          <w:rFonts w:ascii="Times New Roman" w:hAnsi="Times New Roman" w:cs="Times New Roman"/>
          <w:color w:val="000000"/>
          <w:sz w:val="28"/>
          <w:szCs w:val="28"/>
        </w:rPr>
        <w:t>(педагог Жуков И.А.)</w:t>
      </w:r>
      <w:r w:rsidR="0014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145FD8" w:rsidRPr="00145FD8">
        <w:rPr>
          <w:rFonts w:ascii="Times New Roman" w:hAnsi="Times New Roman" w:cs="Times New Roman"/>
          <w:color w:val="000000"/>
          <w:sz w:val="28"/>
          <w:szCs w:val="28"/>
        </w:rPr>
        <w:t>нап</w:t>
      </w:r>
      <w:r w:rsidR="00145FD8">
        <w:rPr>
          <w:rFonts w:ascii="Times New Roman" w:hAnsi="Times New Roman" w:cs="Times New Roman"/>
          <w:color w:val="000000"/>
          <w:sz w:val="28"/>
          <w:szCs w:val="28"/>
        </w:rPr>
        <w:t>равлена на обучение безопасному поведению на природе, обеспечение безопасности</w:t>
      </w:r>
      <w:r w:rsidR="00105734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 в техногенной среде, на развитие познавательных, </w:t>
      </w:r>
      <w:r w:rsidR="00320726">
        <w:rPr>
          <w:rFonts w:ascii="Times New Roman" w:hAnsi="Times New Roman" w:cs="Times New Roman"/>
          <w:color w:val="000000"/>
          <w:sz w:val="28"/>
          <w:szCs w:val="28"/>
        </w:rPr>
        <w:t>исследовательских навыков,</w:t>
      </w:r>
      <w:r w:rsidR="0010573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изучению природы, истории,культуры родного края.</w:t>
      </w:r>
    </w:p>
    <w:p w:rsidR="00F11535" w:rsidRDefault="00F11535" w:rsidP="003207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5FD8" w:rsidRPr="00145FD8">
        <w:rPr>
          <w:rFonts w:ascii="Times New Roman" w:hAnsi="Times New Roman" w:cs="Times New Roman"/>
          <w:b/>
          <w:color w:val="000000"/>
          <w:sz w:val="28"/>
          <w:szCs w:val="28"/>
        </w:rPr>
        <w:t>«История родного края»</w:t>
      </w:r>
      <w:r w:rsidR="00145FD8">
        <w:rPr>
          <w:rFonts w:ascii="Times New Roman" w:hAnsi="Times New Roman" w:cs="Times New Roman"/>
          <w:color w:val="000000"/>
          <w:sz w:val="28"/>
          <w:szCs w:val="28"/>
        </w:rPr>
        <w:t xml:space="preserve"> (педагог </w:t>
      </w:r>
      <w:proofErr w:type="spellStart"/>
      <w:r w:rsidR="00145FD8">
        <w:rPr>
          <w:rFonts w:ascii="Times New Roman" w:hAnsi="Times New Roman" w:cs="Times New Roman"/>
          <w:color w:val="000000"/>
          <w:sz w:val="28"/>
          <w:szCs w:val="28"/>
        </w:rPr>
        <w:t>Хайбуллина</w:t>
      </w:r>
      <w:proofErr w:type="spellEnd"/>
      <w:r w:rsidR="00145FD8">
        <w:rPr>
          <w:rFonts w:ascii="Times New Roman" w:hAnsi="Times New Roman" w:cs="Times New Roman"/>
          <w:color w:val="000000"/>
          <w:sz w:val="28"/>
          <w:szCs w:val="28"/>
        </w:rPr>
        <w:t xml:space="preserve"> Р.Х.) – направлена на социализацию личности ребенка через формирование патриотического самосознания.</w:t>
      </w:r>
    </w:p>
    <w:p w:rsidR="008508BC" w:rsidRDefault="00F11535" w:rsidP="003207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6352" w:rsidRPr="00145FD8">
        <w:rPr>
          <w:rFonts w:ascii="Times New Roman" w:hAnsi="Times New Roman" w:cs="Times New Roman"/>
          <w:b/>
          <w:color w:val="000000"/>
          <w:sz w:val="28"/>
          <w:szCs w:val="28"/>
        </w:rPr>
        <w:t>«Наша область, природа и мы»</w:t>
      </w:r>
      <w:r w:rsidR="00145FD8">
        <w:rPr>
          <w:rFonts w:ascii="Times New Roman" w:hAnsi="Times New Roman" w:cs="Times New Roman"/>
          <w:color w:val="000000"/>
          <w:sz w:val="28"/>
          <w:szCs w:val="28"/>
        </w:rPr>
        <w:t xml:space="preserve"> (педагог Ермолаев В.В.)</w:t>
      </w:r>
      <w:r w:rsidR="00145FD8" w:rsidRPr="00145F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5FD8" w:rsidRPr="00145FD8">
        <w:rPr>
          <w:rFonts w:ascii="Times New Roman" w:hAnsi="Times New Roman" w:cs="Times New Roman"/>
          <w:b/>
          <w:color w:val="000000"/>
          <w:sz w:val="28"/>
          <w:szCs w:val="28"/>
        </w:rPr>
        <w:t>«Музейное дело»</w:t>
      </w:r>
      <w:r w:rsidR="00105734">
        <w:rPr>
          <w:rFonts w:ascii="Times New Roman" w:hAnsi="Times New Roman" w:cs="Times New Roman"/>
          <w:b/>
          <w:color w:val="000000"/>
          <w:sz w:val="28"/>
          <w:szCs w:val="28"/>
        </w:rPr>
        <w:t>,«Азбука краеведения»</w:t>
      </w:r>
      <w:r w:rsidR="00145FD8" w:rsidRPr="00145FD8">
        <w:rPr>
          <w:rFonts w:ascii="Times New Roman" w:hAnsi="Times New Roman" w:cs="Times New Roman"/>
          <w:color w:val="000000"/>
          <w:sz w:val="28"/>
          <w:szCs w:val="28"/>
        </w:rPr>
        <w:t xml:space="preserve">(педагог </w:t>
      </w:r>
      <w:proofErr w:type="spellStart"/>
      <w:r w:rsidR="00145FD8" w:rsidRPr="00145FD8">
        <w:rPr>
          <w:rFonts w:ascii="Times New Roman" w:hAnsi="Times New Roman" w:cs="Times New Roman"/>
          <w:color w:val="000000"/>
          <w:sz w:val="28"/>
          <w:szCs w:val="28"/>
        </w:rPr>
        <w:t>Бекешева</w:t>
      </w:r>
      <w:proofErr w:type="spellEnd"/>
      <w:r w:rsidR="00145FD8" w:rsidRPr="00145FD8">
        <w:rPr>
          <w:rFonts w:ascii="Times New Roman" w:hAnsi="Times New Roman" w:cs="Times New Roman"/>
          <w:color w:val="000000"/>
          <w:sz w:val="28"/>
          <w:szCs w:val="28"/>
        </w:rPr>
        <w:t xml:space="preserve"> С.С)</w:t>
      </w:r>
      <w:r w:rsidR="005E58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58B5">
        <w:rPr>
          <w:rFonts w:ascii="Times New Roman" w:hAnsi="Times New Roman" w:cs="Times New Roman"/>
          <w:b/>
          <w:color w:val="000000"/>
          <w:sz w:val="28"/>
          <w:szCs w:val="28"/>
        </w:rPr>
        <w:t>«Я поведу тебя в музей»</w:t>
      </w:r>
      <w:r w:rsidR="005E58B5" w:rsidRPr="00145FD8">
        <w:rPr>
          <w:rFonts w:ascii="Times New Roman" w:hAnsi="Times New Roman" w:cs="Times New Roman"/>
          <w:color w:val="000000"/>
          <w:sz w:val="28"/>
          <w:szCs w:val="28"/>
        </w:rPr>
        <w:t xml:space="preserve">(педагог </w:t>
      </w:r>
      <w:proofErr w:type="spellStart"/>
      <w:r w:rsidR="005E58B5">
        <w:rPr>
          <w:rFonts w:ascii="Times New Roman" w:hAnsi="Times New Roman" w:cs="Times New Roman"/>
          <w:color w:val="000000"/>
          <w:sz w:val="28"/>
          <w:szCs w:val="28"/>
        </w:rPr>
        <w:t>Эмих</w:t>
      </w:r>
      <w:proofErr w:type="spellEnd"/>
      <w:r w:rsidR="005E58B5">
        <w:rPr>
          <w:rFonts w:ascii="Times New Roman" w:hAnsi="Times New Roman" w:cs="Times New Roman"/>
          <w:color w:val="000000"/>
          <w:sz w:val="28"/>
          <w:szCs w:val="28"/>
        </w:rPr>
        <w:t xml:space="preserve"> О.Г.</w:t>
      </w:r>
      <w:r w:rsidR="005E58B5" w:rsidRPr="00145F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5FD8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направлены на формирование гражданско-патриотических ценностей, бережного отношения к историческому и культурному наследию своей малой Родины. </w:t>
      </w:r>
    </w:p>
    <w:p w:rsidR="00F11535" w:rsidRDefault="008508BC" w:rsidP="00320726">
      <w:pPr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5FD8">
        <w:rPr>
          <w:rFonts w:ascii="Times New Roman" w:hAnsi="Times New Roman" w:cs="Times New Roman"/>
          <w:b/>
          <w:color w:val="000000"/>
          <w:sz w:val="28"/>
          <w:szCs w:val="28"/>
        </w:rPr>
        <w:t>«ЮИД»</w:t>
      </w:r>
      <w:r w:rsidR="00145FD8">
        <w:rPr>
          <w:rFonts w:ascii="Times New Roman" w:hAnsi="Times New Roman" w:cs="Times New Roman"/>
          <w:color w:val="000000"/>
          <w:sz w:val="28"/>
          <w:szCs w:val="28"/>
        </w:rPr>
        <w:t xml:space="preserve"> (педагог </w:t>
      </w:r>
      <w:proofErr w:type="spellStart"/>
      <w:r w:rsidR="00145FD8">
        <w:rPr>
          <w:rFonts w:ascii="Times New Roman" w:hAnsi="Times New Roman" w:cs="Times New Roman"/>
          <w:color w:val="000000"/>
          <w:sz w:val="28"/>
          <w:szCs w:val="28"/>
        </w:rPr>
        <w:t>Шулаков</w:t>
      </w:r>
      <w:proofErr w:type="spellEnd"/>
      <w:r w:rsidR="00145FD8">
        <w:rPr>
          <w:rFonts w:ascii="Times New Roman" w:hAnsi="Times New Roman" w:cs="Times New Roman"/>
          <w:color w:val="000000"/>
          <w:sz w:val="28"/>
          <w:szCs w:val="28"/>
        </w:rPr>
        <w:t xml:space="preserve"> Д.К.)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направлена на формирование у обучающихся основных знаний, умений и навыков безопасного поведения на дорогах.</w:t>
      </w:r>
    </w:p>
    <w:p w:rsidR="00C1493A" w:rsidRDefault="00D06352" w:rsidP="0032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93A">
        <w:rPr>
          <w:rFonts w:ascii="Times New Roman" w:hAnsi="Times New Roman" w:cs="Times New Roman"/>
          <w:color w:val="000000"/>
          <w:sz w:val="28"/>
          <w:szCs w:val="28"/>
        </w:rPr>
        <w:t>По нескольким программам социально-педагогической направленности</w:t>
      </w:r>
      <w:r w:rsidR="00C1493A" w:rsidRPr="00C1493A">
        <w:rPr>
          <w:rFonts w:ascii="Times New Roman" w:hAnsi="Times New Roman" w:cs="Times New Roman"/>
          <w:color w:val="000000"/>
          <w:sz w:val="28"/>
          <w:szCs w:val="28"/>
        </w:rPr>
        <w:t xml:space="preserve"> работа была приостановлена в связи с загруженностью педагогов по основному месту работы</w:t>
      </w:r>
      <w:r w:rsidRPr="00C149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1493A">
        <w:rPr>
          <w:rFonts w:ascii="Times New Roman" w:hAnsi="Times New Roman" w:cs="Times New Roman"/>
          <w:sz w:val="28"/>
          <w:szCs w:val="28"/>
        </w:rPr>
        <w:t xml:space="preserve">«Краеведение в мультипликации» (педагог </w:t>
      </w:r>
      <w:proofErr w:type="spellStart"/>
      <w:r w:rsidRPr="00C1493A"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 w:rsidRPr="00C1493A">
        <w:rPr>
          <w:rFonts w:ascii="Times New Roman" w:hAnsi="Times New Roman" w:cs="Times New Roman"/>
          <w:sz w:val="28"/>
          <w:szCs w:val="28"/>
        </w:rPr>
        <w:t xml:space="preserve"> А.А.), «Первая помощь» (педагог Лебедев Ф.Г.).</w:t>
      </w:r>
    </w:p>
    <w:p w:rsidR="00461696" w:rsidRPr="00084BDF" w:rsidRDefault="00D06352" w:rsidP="00C1493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493A">
        <w:rPr>
          <w:rFonts w:ascii="Times New Roman" w:hAnsi="Times New Roman" w:cs="Times New Roman"/>
          <w:b/>
          <w:bCs/>
          <w:color w:val="000000"/>
          <w:sz w:val="28"/>
        </w:rPr>
        <w:t xml:space="preserve">Расписание учебных занятий </w:t>
      </w:r>
      <w:r w:rsidRPr="00C1493A">
        <w:rPr>
          <w:rFonts w:ascii="Times New Roman" w:hAnsi="Times New Roman" w:cs="Times New Roman"/>
          <w:color w:val="000000"/>
          <w:sz w:val="28"/>
        </w:rPr>
        <w:t xml:space="preserve">соответствует учебному плану </w:t>
      </w:r>
      <w:r w:rsidR="00C1493A" w:rsidRPr="00C1493A">
        <w:rPr>
          <w:rFonts w:ascii="Times New Roman" w:hAnsi="Times New Roman" w:cs="Times New Roman"/>
          <w:color w:val="000000"/>
          <w:sz w:val="28"/>
        </w:rPr>
        <w:t>Станции</w:t>
      </w:r>
      <w:r w:rsidRPr="00C1493A">
        <w:rPr>
          <w:rFonts w:ascii="Times New Roman" w:hAnsi="Times New Roman" w:cs="Times New Roman"/>
          <w:color w:val="000000"/>
          <w:sz w:val="28"/>
        </w:rPr>
        <w:t xml:space="preserve">. Количествореализуемых программ соответствует учебному плану, прослеживается фактическоеисполнение образовательных программ в их теоретической и практической составляющей.Годовой календарный учебный график соответствует Уставу </w:t>
      </w:r>
      <w:r w:rsidR="00C1493A" w:rsidRPr="00C1493A">
        <w:rPr>
          <w:rFonts w:ascii="Times New Roman" w:hAnsi="Times New Roman" w:cs="Times New Roman"/>
          <w:color w:val="000000"/>
          <w:sz w:val="28"/>
        </w:rPr>
        <w:t>Станции</w:t>
      </w:r>
      <w:r w:rsidRPr="00C1493A">
        <w:rPr>
          <w:rFonts w:ascii="Times New Roman" w:hAnsi="Times New Roman" w:cs="Times New Roman"/>
          <w:color w:val="000000"/>
          <w:sz w:val="28"/>
        </w:rPr>
        <w:t>, приказу №1008</w:t>
      </w:r>
      <w:r w:rsidRPr="00C1493A">
        <w:rPr>
          <w:rFonts w:ascii="Times New Roman" w:hAnsi="Times New Roman" w:cs="Times New Roman"/>
          <w:color w:val="000000"/>
          <w:sz w:val="24"/>
        </w:rPr>
        <w:br/>
      </w:r>
      <w:r w:rsidRPr="00C1493A">
        <w:rPr>
          <w:rFonts w:ascii="Times New Roman" w:hAnsi="Times New Roman" w:cs="Times New Roman"/>
          <w:color w:val="000000"/>
          <w:sz w:val="28"/>
        </w:rPr>
        <w:t>Министерства образования и науки РФ, регулирует плановое исполнение учебных занятий,промежуточную и итоговую аттестацию и т.д.</w:t>
      </w:r>
      <w:r w:rsidRPr="00C1493A">
        <w:rPr>
          <w:rFonts w:ascii="Times New Roman" w:hAnsi="Times New Roman" w:cs="Times New Roman"/>
          <w:color w:val="000000"/>
          <w:sz w:val="24"/>
        </w:rPr>
        <w:br/>
      </w:r>
      <w:r w:rsidRPr="00C1493A">
        <w:rPr>
          <w:rFonts w:ascii="Times New Roman" w:hAnsi="Times New Roman" w:cs="Times New Roman"/>
          <w:color w:val="000000"/>
          <w:sz w:val="28"/>
        </w:rPr>
        <w:t>Уровень и направленность реали</w:t>
      </w:r>
      <w:r w:rsidR="00C1493A" w:rsidRPr="00C1493A">
        <w:rPr>
          <w:rFonts w:ascii="Times New Roman" w:hAnsi="Times New Roman" w:cs="Times New Roman"/>
          <w:color w:val="000000"/>
          <w:sz w:val="28"/>
        </w:rPr>
        <w:t xml:space="preserve">зуемых образовательных программ </w:t>
      </w:r>
      <w:r w:rsidRPr="00C1493A">
        <w:rPr>
          <w:rFonts w:ascii="Times New Roman" w:hAnsi="Times New Roman" w:cs="Times New Roman"/>
          <w:color w:val="000000"/>
          <w:sz w:val="28"/>
        </w:rPr>
        <w:t>соответствует типу и видуобразовательного учреждения.Совершенствованию программного обеспечения работы учреждения способствовало</w:t>
      </w:r>
      <w:r w:rsidRPr="00C1493A">
        <w:rPr>
          <w:rFonts w:ascii="Times New Roman" w:hAnsi="Times New Roman" w:cs="Times New Roman"/>
          <w:color w:val="000000"/>
          <w:sz w:val="24"/>
        </w:rPr>
        <w:br/>
      </w:r>
      <w:r w:rsidRPr="00C1493A">
        <w:rPr>
          <w:rFonts w:ascii="Times New Roman" w:hAnsi="Times New Roman" w:cs="Times New Roman"/>
          <w:color w:val="000000"/>
          <w:sz w:val="28"/>
        </w:rPr>
        <w:t xml:space="preserve">целенаправленная работа педагогов под руководством </w:t>
      </w:r>
      <w:r w:rsidR="00C1493A">
        <w:rPr>
          <w:rFonts w:ascii="Times New Roman" w:hAnsi="Times New Roman" w:cs="Times New Roman"/>
          <w:color w:val="000000"/>
          <w:sz w:val="28"/>
        </w:rPr>
        <w:t>заведующих отелами</w:t>
      </w:r>
      <w:r w:rsidRPr="00C1493A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149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Соотношение программ по срокам реализации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077"/>
        <w:gridCol w:w="1843"/>
        <w:gridCol w:w="1843"/>
        <w:gridCol w:w="1559"/>
      </w:tblGrid>
      <w:tr w:rsidR="00C1493A" w:rsidRPr="00C1493A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C1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реализуемых</w:t>
            </w: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программ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 2</w:t>
            </w: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до 3лет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 3</w:t>
            </w: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лет и</w:t>
            </w: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C1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более</w:t>
            </w:r>
          </w:p>
        </w:tc>
      </w:tr>
      <w:tr w:rsidR="00C1493A" w:rsidRPr="00C1493A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C1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4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2019-2020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E6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C1493A" w:rsidRPr="00C1493A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C1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4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E6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2E6B08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C1493A" w:rsidRPr="00C1493A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C1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4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2021-2022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E6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C1493A" w:rsidRDefault="00C1493A" w:rsidP="002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</w:tr>
    </w:tbl>
    <w:p w:rsidR="0012450C" w:rsidRDefault="0012450C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C1493A" w:rsidRDefault="00C1493A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C1493A" w:rsidRDefault="002E6B08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4314825" cy="25431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93A" w:rsidRDefault="00C1493A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2E6B08" w:rsidRDefault="002E6B08" w:rsidP="002E6B08">
      <w:pPr>
        <w:pStyle w:val="a5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0000"/>
          <w:szCs w:val="22"/>
          <w:lang w:eastAsia="en-US"/>
        </w:rPr>
      </w:pPr>
      <w:r w:rsidRPr="002E6B08">
        <w:rPr>
          <w:rFonts w:eastAsiaTheme="minorHAnsi"/>
          <w:color w:val="000000"/>
          <w:sz w:val="28"/>
          <w:lang w:eastAsia="en-US"/>
        </w:rPr>
        <w:t xml:space="preserve">        Анализируя данные, можно сделать вывод, что </w:t>
      </w:r>
      <w:r>
        <w:rPr>
          <w:rFonts w:eastAsiaTheme="minorHAnsi"/>
          <w:color w:val="000000"/>
          <w:sz w:val="28"/>
          <w:lang w:eastAsia="en-US"/>
        </w:rPr>
        <w:t xml:space="preserve">на протяжении последних трех лет </w:t>
      </w:r>
      <w:r w:rsidRPr="002E6B08">
        <w:rPr>
          <w:rFonts w:eastAsiaTheme="minorHAnsi"/>
          <w:color w:val="000000"/>
          <w:sz w:val="28"/>
          <w:lang w:eastAsia="en-US"/>
        </w:rPr>
        <w:t xml:space="preserve">преобладающими остаются программы с реализацией от 3 лет и более. </w:t>
      </w:r>
      <w:r w:rsidR="008961E7">
        <w:rPr>
          <w:rFonts w:eastAsiaTheme="minorHAnsi"/>
          <w:color w:val="000000"/>
          <w:sz w:val="28"/>
          <w:lang w:eastAsia="en-US"/>
        </w:rPr>
        <w:t>У</w:t>
      </w:r>
      <w:r w:rsidRPr="002E6B08">
        <w:rPr>
          <w:rFonts w:eastAsiaTheme="minorHAnsi"/>
          <w:color w:val="000000"/>
          <w:sz w:val="28"/>
          <w:lang w:eastAsia="en-US"/>
        </w:rPr>
        <w:t>величилоськоличество программ сроком реализации 1 год. Это связано с тем, что в этом году былиразработаны новые дополнительные общеразвивающие программы. В этом учебном году,как и в прошлом, в программы внесен блок проектной и исследовательской деятельности, чтопозволяет педагогам повысить мотивацию детей, разнообразить методы и формы работы, идти вногу со временем.Таким образом, программное обеспечение учебного процесса отвечает целям и задачамдеятельности Станции как пространства, на котором обучающимся создаются условия длясвободного выбора сферы деятельности и реализации себя в творческом образовательном процессе.</w:t>
      </w:r>
    </w:p>
    <w:p w:rsidR="002E6B08" w:rsidRPr="002E6B08" w:rsidRDefault="002E6B08" w:rsidP="002E6B08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lang w:eastAsia="en-US"/>
        </w:rPr>
      </w:pPr>
      <w:r w:rsidRPr="002E6B08">
        <w:rPr>
          <w:rFonts w:eastAsiaTheme="minorHAnsi"/>
          <w:color w:val="000000"/>
          <w:sz w:val="28"/>
          <w:lang w:eastAsia="en-US"/>
        </w:rPr>
        <w:t>Основными формами контроля реализации общеобразовательных программ являются:</w:t>
      </w:r>
    </w:p>
    <w:p w:rsidR="002E6B08" w:rsidRPr="002E6B08" w:rsidRDefault="002E6B08" w:rsidP="008961E7">
      <w:pPr>
        <w:pStyle w:val="a5"/>
        <w:spacing w:before="0" w:beforeAutospacing="0" w:after="0" w:afterAutospacing="0" w:line="276" w:lineRule="auto"/>
        <w:ind w:firstLine="284"/>
        <w:jc w:val="both"/>
        <w:rPr>
          <w:rFonts w:asciiTheme="minorHAnsi" w:eastAsiaTheme="minorHAnsi" w:hAnsiTheme="minorHAnsi" w:cstheme="minorBidi"/>
          <w:color w:val="000000"/>
          <w:szCs w:val="22"/>
          <w:lang w:eastAsia="en-US"/>
        </w:rPr>
      </w:pPr>
      <w:r w:rsidRPr="002E6B08">
        <w:rPr>
          <w:rFonts w:eastAsiaTheme="minorHAnsi"/>
          <w:color w:val="000000"/>
          <w:sz w:val="28"/>
          <w:lang w:eastAsia="en-US"/>
        </w:rPr>
        <w:t xml:space="preserve">- педагогический мониторинг знаний, умений и </w:t>
      </w:r>
      <w:proofErr w:type="gramStart"/>
      <w:r w:rsidR="008961E7" w:rsidRPr="002E6B08">
        <w:rPr>
          <w:rFonts w:eastAsiaTheme="minorHAnsi"/>
          <w:color w:val="000000"/>
          <w:sz w:val="28"/>
          <w:lang w:eastAsia="en-US"/>
        </w:rPr>
        <w:t>навыков</w:t>
      </w:r>
      <w:proofErr w:type="gramEnd"/>
      <w:r w:rsidRPr="002E6B08">
        <w:rPr>
          <w:rFonts w:eastAsiaTheme="minorHAnsi"/>
          <w:color w:val="000000"/>
          <w:sz w:val="28"/>
          <w:lang w:eastAsia="en-US"/>
        </w:rPr>
        <w:t xml:space="preserve"> обучающихся по объединениям, которыйосуществляется педагогами;</w:t>
      </w:r>
    </w:p>
    <w:p w:rsidR="002E6B08" w:rsidRPr="002E6B08" w:rsidRDefault="002E6B08" w:rsidP="008961E7">
      <w:pPr>
        <w:pStyle w:val="a5"/>
        <w:spacing w:before="0" w:beforeAutospacing="0" w:after="0" w:afterAutospacing="0" w:line="276" w:lineRule="auto"/>
        <w:ind w:firstLine="284"/>
        <w:jc w:val="both"/>
        <w:rPr>
          <w:rFonts w:asciiTheme="minorHAnsi" w:eastAsiaTheme="minorHAnsi" w:hAnsiTheme="minorHAnsi" w:cstheme="minorBidi"/>
          <w:color w:val="000000"/>
          <w:szCs w:val="22"/>
          <w:lang w:eastAsia="en-US"/>
        </w:rPr>
      </w:pPr>
      <w:r w:rsidRPr="002E6B08">
        <w:rPr>
          <w:rFonts w:eastAsiaTheme="minorHAnsi"/>
          <w:color w:val="000000"/>
          <w:sz w:val="28"/>
          <w:lang w:eastAsia="en-US"/>
        </w:rPr>
        <w:t>- административный контроль: посещение занятий, мероприятий, проверка журналов;</w:t>
      </w:r>
    </w:p>
    <w:p w:rsidR="00931988" w:rsidRPr="005F2AB7" w:rsidRDefault="002E6B08" w:rsidP="008961E7">
      <w:pPr>
        <w:pStyle w:val="a5"/>
        <w:spacing w:before="0" w:beforeAutospacing="0" w:after="0" w:afterAutospacing="0" w:line="276" w:lineRule="auto"/>
        <w:ind w:firstLine="284"/>
        <w:jc w:val="both"/>
        <w:rPr>
          <w:rFonts w:eastAsiaTheme="minorHAnsi"/>
          <w:color w:val="000000"/>
          <w:sz w:val="32"/>
          <w:lang w:eastAsia="en-US"/>
        </w:rPr>
      </w:pPr>
      <w:r w:rsidRPr="002E6B08">
        <w:rPr>
          <w:rFonts w:eastAsiaTheme="minorHAnsi"/>
          <w:color w:val="000000"/>
          <w:sz w:val="28"/>
          <w:lang w:eastAsia="en-US"/>
        </w:rPr>
        <w:t xml:space="preserve">- </w:t>
      </w:r>
      <w:r w:rsidRPr="00F11535">
        <w:rPr>
          <w:rFonts w:eastAsiaTheme="minorHAnsi"/>
          <w:color w:val="000000"/>
          <w:sz w:val="28"/>
          <w:lang w:eastAsia="en-US"/>
        </w:rPr>
        <w:t>анализ полноты реализации общеобразовательных программ.</w:t>
      </w:r>
    </w:p>
    <w:p w:rsidR="00C1493A" w:rsidRPr="005F2AB7" w:rsidRDefault="002E6B08" w:rsidP="005F2AB7">
      <w:pPr>
        <w:pStyle w:val="a5"/>
        <w:spacing w:before="0" w:beforeAutospacing="0" w:after="0" w:afterAutospacing="0" w:line="276" w:lineRule="auto"/>
        <w:jc w:val="both"/>
        <w:rPr>
          <w:rStyle w:val="a6"/>
          <w:rFonts w:eastAsiaTheme="minorHAnsi"/>
          <w:b w:val="0"/>
          <w:bCs w:val="0"/>
          <w:color w:val="000000"/>
          <w:sz w:val="32"/>
          <w:lang w:eastAsia="en-US"/>
        </w:rPr>
      </w:pPr>
      <w:r w:rsidRPr="005F2AB7">
        <w:rPr>
          <w:rFonts w:eastAsiaTheme="minorHAnsi"/>
          <w:color w:val="000000"/>
          <w:sz w:val="28"/>
          <w:lang w:eastAsia="en-US"/>
        </w:rPr>
        <w:t xml:space="preserve">Комплекс мероприятий в данном направлении позволил сделать вывод о том, чтополнота реализации программ в 2021-2022 учебном году по Станции в целом составила </w:t>
      </w:r>
      <w:r w:rsidR="00DD6D43">
        <w:rPr>
          <w:rFonts w:eastAsiaTheme="minorHAnsi"/>
          <w:color w:val="000000"/>
          <w:sz w:val="28"/>
          <w:lang w:eastAsia="en-US"/>
        </w:rPr>
        <w:t>98,2</w:t>
      </w:r>
      <w:r w:rsidR="000D55A6">
        <w:rPr>
          <w:rFonts w:eastAsiaTheme="minorHAnsi"/>
          <w:color w:val="000000"/>
          <w:sz w:val="28"/>
          <w:lang w:eastAsia="en-US"/>
        </w:rPr>
        <w:t>% (ниже на 0,2%).</w:t>
      </w:r>
      <w:r w:rsidRPr="005F2AB7">
        <w:rPr>
          <w:rFonts w:eastAsiaTheme="minorHAnsi"/>
          <w:color w:val="000000"/>
          <w:sz w:val="28"/>
          <w:lang w:eastAsia="en-US"/>
        </w:rPr>
        <w:t>Полнота реализации программ в пр</w:t>
      </w:r>
      <w:r w:rsidR="00931988" w:rsidRPr="005F2AB7">
        <w:rPr>
          <w:rFonts w:eastAsiaTheme="minorHAnsi"/>
          <w:color w:val="000000"/>
          <w:sz w:val="28"/>
          <w:lang w:eastAsia="en-US"/>
        </w:rPr>
        <w:t xml:space="preserve">ошлом учебном году составила 98,4 %. </w:t>
      </w:r>
      <w:r w:rsidRPr="005F2AB7">
        <w:rPr>
          <w:rFonts w:eastAsiaTheme="minorHAnsi"/>
          <w:color w:val="000000"/>
          <w:sz w:val="28"/>
          <w:lang w:eastAsia="en-US"/>
        </w:rPr>
        <w:t xml:space="preserve">Основными причинаминесоответствия запланированного </w:t>
      </w:r>
      <w:r w:rsidR="00931988" w:rsidRPr="005F2AB7">
        <w:rPr>
          <w:rFonts w:eastAsiaTheme="minorHAnsi"/>
          <w:color w:val="000000"/>
          <w:sz w:val="28"/>
          <w:lang w:eastAsia="en-US"/>
        </w:rPr>
        <w:t xml:space="preserve">количества часов учебного плана </w:t>
      </w:r>
      <w:r w:rsidRPr="005F2AB7">
        <w:rPr>
          <w:rFonts w:eastAsiaTheme="minorHAnsi"/>
          <w:color w:val="000000"/>
          <w:sz w:val="28"/>
          <w:lang w:eastAsia="en-US"/>
        </w:rPr>
        <w:t>и фактически проведенныхявляются больничные л</w:t>
      </w:r>
      <w:r w:rsidR="00931988" w:rsidRPr="005F2AB7">
        <w:rPr>
          <w:rFonts w:eastAsiaTheme="minorHAnsi"/>
          <w:color w:val="000000"/>
          <w:sz w:val="28"/>
          <w:lang w:eastAsia="en-US"/>
        </w:rPr>
        <w:t xml:space="preserve">исты педагогов, позднее </w:t>
      </w:r>
      <w:r w:rsidR="00931988" w:rsidRPr="005F2AB7">
        <w:rPr>
          <w:rFonts w:eastAsiaTheme="minorHAnsi"/>
          <w:color w:val="000000"/>
          <w:sz w:val="28"/>
          <w:lang w:eastAsia="en-US"/>
        </w:rPr>
        <w:lastRenderedPageBreak/>
        <w:t>трудоустройство педагогов (ноябрь, январь)</w:t>
      </w:r>
      <w:r w:rsidRPr="005F2AB7">
        <w:rPr>
          <w:rFonts w:eastAsiaTheme="minorHAnsi"/>
          <w:color w:val="000000"/>
          <w:sz w:val="28"/>
          <w:lang w:eastAsia="en-US"/>
        </w:rPr>
        <w:t>.</w:t>
      </w:r>
      <w:r w:rsidR="000D55A6">
        <w:rPr>
          <w:rFonts w:eastAsiaTheme="minorHAnsi"/>
          <w:color w:val="000000"/>
          <w:sz w:val="28"/>
          <w:lang w:eastAsia="en-US"/>
        </w:rPr>
        <w:t>Содержание программ</w:t>
      </w:r>
      <w:r w:rsidRPr="005F2AB7">
        <w:rPr>
          <w:rFonts w:eastAsiaTheme="minorHAnsi"/>
          <w:color w:val="000000"/>
          <w:sz w:val="28"/>
          <w:lang w:eastAsia="en-US"/>
        </w:rPr>
        <w:t xml:space="preserve"> реализуется полностью за счет уплотнения тем.</w:t>
      </w:r>
    </w:p>
    <w:p w:rsidR="00C1493A" w:rsidRPr="000D55A6" w:rsidRDefault="00926248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  <w:r w:rsidRPr="000D55A6">
        <w:rPr>
          <w:rStyle w:val="a6"/>
          <w:color w:val="000000" w:themeColor="text1"/>
          <w:sz w:val="28"/>
          <w:szCs w:val="28"/>
        </w:rPr>
        <w:t>Динамика полноты реализации учебных программ</w:t>
      </w:r>
    </w:p>
    <w:p w:rsidR="00C1493A" w:rsidRDefault="00C1493A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C1493A" w:rsidRPr="00AB73A1" w:rsidRDefault="00DD6D43" w:rsidP="00AB73A1">
      <w:pPr>
        <w:pStyle w:val="a5"/>
        <w:spacing w:before="0" w:beforeAutospacing="0" w:after="0" w:afterAutospacing="0" w:line="276" w:lineRule="auto"/>
        <w:jc w:val="both"/>
        <w:rPr>
          <w:rStyle w:val="a6"/>
          <w:color w:val="FF0000"/>
          <w:sz w:val="28"/>
          <w:szCs w:val="28"/>
          <w:u w:val="single"/>
        </w:rPr>
      </w:pPr>
      <w:r w:rsidRPr="00AB73A1">
        <w:rPr>
          <w:b/>
          <w:bCs/>
          <w:noProof/>
          <w:color w:val="FF0000"/>
          <w:sz w:val="28"/>
          <w:szCs w:val="28"/>
          <w:u w:val="single"/>
          <w:shd w:val="clear" w:color="auto" w:fill="FDE5CC" w:themeFill="accent1" w:themeFillTint="33"/>
        </w:rPr>
        <w:drawing>
          <wp:inline distT="0" distB="0" distL="0" distR="0">
            <wp:extent cx="4429125" cy="2181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33D4" w:rsidRPr="00F94451" w:rsidRDefault="00DD6D43" w:rsidP="00AB73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89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 детского и юношеского туризма и экскурсий города Новотроицка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плана внутр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еннего контроля 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объединений в 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сентябре – декабре 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-мае 20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учебного года 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вводный, 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итогов</w:t>
      </w:r>
      <w:r w:rsidR="00C133D4"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ыйконтроль</w:t>
      </w:r>
      <w:r w:rsidR="00A0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результативности </w:t>
      </w:r>
      <w:r w:rsidRPr="00AB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объединений. В результатевыявлены следующие показатели.</w:t>
      </w:r>
      <w:r w:rsidR="00C133D4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проходили </w:t>
      </w:r>
      <w:r w:rsidR="00F94451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639</w:t>
      </w:r>
      <w:r w:rsidR="00C133D4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</w:t>
      </w:r>
      <w:r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F94451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34</w:t>
      </w:r>
      <w:r w:rsidR="00C133D4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объединений Станции</w:t>
      </w:r>
      <w:r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составило</w:t>
      </w:r>
      <w:r w:rsidR="00F94451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C133D4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="00AB73A1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</w:t>
      </w:r>
      <w:r w:rsidR="00C133D4" w:rsidRPr="00F94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 обучающихся.</w:t>
      </w:r>
    </w:p>
    <w:p w:rsidR="00C133D4" w:rsidRPr="00AB73A1" w:rsidRDefault="00C133D4" w:rsidP="00AB73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1745"/>
        <w:gridCol w:w="956"/>
        <w:gridCol w:w="956"/>
        <w:gridCol w:w="822"/>
        <w:gridCol w:w="956"/>
        <w:gridCol w:w="956"/>
        <w:gridCol w:w="931"/>
        <w:gridCol w:w="822"/>
        <w:gridCol w:w="956"/>
        <w:gridCol w:w="931"/>
      </w:tblGrid>
      <w:tr w:rsidR="009D1679" w:rsidRPr="00AB73A1" w:rsidTr="009D1679">
        <w:tc>
          <w:tcPr>
            <w:tcW w:w="1898" w:type="dxa"/>
            <w:vMerge w:val="restart"/>
          </w:tcPr>
          <w:p w:rsidR="009D1679" w:rsidRPr="00AB73A1" w:rsidRDefault="009D1679" w:rsidP="00AB73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133" w:type="dxa"/>
            <w:gridSpan w:val="9"/>
          </w:tcPr>
          <w:p w:rsidR="009D1679" w:rsidRPr="00AB73A1" w:rsidRDefault="009D1679" w:rsidP="000E5A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</w:tr>
      <w:tr w:rsidR="009D1679" w:rsidRPr="00AB73A1" w:rsidTr="009D1679">
        <w:tc>
          <w:tcPr>
            <w:tcW w:w="1898" w:type="dxa"/>
            <w:vMerge/>
          </w:tcPr>
          <w:p w:rsidR="009D1679" w:rsidRPr="00AB73A1" w:rsidRDefault="009D1679" w:rsidP="00AB73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3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b/>
                <w:sz w:val="28"/>
                <w:szCs w:val="28"/>
              </w:rPr>
              <w:t>1 контроль</w:t>
            </w: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(сентябрь)</w:t>
            </w:r>
          </w:p>
        </w:tc>
        <w:tc>
          <w:tcPr>
            <w:tcW w:w="2734" w:type="dxa"/>
            <w:gridSpan w:val="3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b/>
                <w:sz w:val="28"/>
                <w:szCs w:val="28"/>
              </w:rPr>
              <w:t>2 контроль</w:t>
            </w: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b/>
                <w:sz w:val="28"/>
                <w:szCs w:val="28"/>
              </w:rPr>
              <w:t>(декабрь)</w:t>
            </w: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b/>
                <w:sz w:val="28"/>
                <w:szCs w:val="28"/>
              </w:rPr>
              <w:t>3 контроль</w:t>
            </w: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b/>
                <w:sz w:val="28"/>
                <w:szCs w:val="28"/>
              </w:rPr>
              <w:t>(май)</w:t>
            </w:r>
          </w:p>
        </w:tc>
      </w:tr>
      <w:tr w:rsidR="009D1679" w:rsidRPr="00AB73A1" w:rsidTr="009D1679">
        <w:tc>
          <w:tcPr>
            <w:tcW w:w="1898" w:type="dxa"/>
            <w:vMerge/>
          </w:tcPr>
          <w:p w:rsidR="009D1679" w:rsidRPr="00AB73A1" w:rsidRDefault="009D1679" w:rsidP="00AB73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2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1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72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2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81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72" w:type="dxa"/>
          </w:tcPr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79" w:rsidRPr="00AB73A1" w:rsidRDefault="009D1679" w:rsidP="00AB73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4451" w:rsidRPr="00AB73A1" w:rsidTr="009D1679">
        <w:tc>
          <w:tcPr>
            <w:tcW w:w="1898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639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1537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1167</w:t>
            </w:r>
          </w:p>
        </w:tc>
        <w:tc>
          <w:tcPr>
            <w:tcW w:w="842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491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2102</w:t>
            </w:r>
          </w:p>
        </w:tc>
        <w:tc>
          <w:tcPr>
            <w:tcW w:w="772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464</w:t>
            </w:r>
          </w:p>
        </w:tc>
        <w:tc>
          <w:tcPr>
            <w:tcW w:w="842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1360</w:t>
            </w:r>
          </w:p>
        </w:tc>
        <w:tc>
          <w:tcPr>
            <w:tcW w:w="772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1646</w:t>
            </w:r>
          </w:p>
        </w:tc>
      </w:tr>
      <w:tr w:rsidR="00F94451" w:rsidRPr="00057768" w:rsidTr="009D1679">
        <w:tc>
          <w:tcPr>
            <w:tcW w:w="1898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3195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48,1%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49,2%</w:t>
            </w:r>
          </w:p>
        </w:tc>
        <w:tc>
          <w:tcPr>
            <w:tcW w:w="842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2,7%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19,7%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65,8%</w:t>
            </w:r>
          </w:p>
        </w:tc>
        <w:tc>
          <w:tcPr>
            <w:tcW w:w="772" w:type="dxa"/>
          </w:tcPr>
          <w:p w:rsidR="00F94451" w:rsidRPr="00F94451" w:rsidRDefault="00F94451" w:rsidP="00577A9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14,5%</w:t>
            </w:r>
          </w:p>
        </w:tc>
        <w:tc>
          <w:tcPr>
            <w:tcW w:w="842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5,9%</w:t>
            </w:r>
          </w:p>
        </w:tc>
        <w:tc>
          <w:tcPr>
            <w:tcW w:w="981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42,6%</w:t>
            </w:r>
          </w:p>
        </w:tc>
        <w:tc>
          <w:tcPr>
            <w:tcW w:w="772" w:type="dxa"/>
          </w:tcPr>
          <w:p w:rsidR="00F94451" w:rsidRPr="00F94451" w:rsidRDefault="00F94451" w:rsidP="00577A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9445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51,5%</w:t>
            </w:r>
          </w:p>
        </w:tc>
      </w:tr>
    </w:tbl>
    <w:p w:rsidR="000E5A72" w:rsidRDefault="001D01F6" w:rsidP="000577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 вводный контроль  </w:t>
      </w:r>
      <w:proofErr w:type="gramStart"/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(сентябрь) показал </w:t>
      </w:r>
      <w:r w:rsidR="00F944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</w:t>
      </w:r>
      <w:r w:rsidRPr="00057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уровень о</w:t>
      </w:r>
      <w:r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бученности и  </w:t>
      </w:r>
      <w:r w:rsidR="00AB73A1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49,2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48,1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В </w:t>
      </w:r>
      <w:r w:rsidR="00AB73A1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B73A1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Станцииуровень обученности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соответств</w:t>
      </w:r>
      <w:r w:rsidR="00AB73A1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 среднему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уровню. </w:t>
      </w:r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51,5</w:t>
      </w:r>
      <w:r w:rsidR="00AB73A1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 показали высокий уровень освоения программ.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16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следует обратить особое внимание на обучающихся, качество знанийкоторых соответствует среднему и пониженному уровню знаний</w:t>
      </w:r>
      <w:r w:rsidR="0016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</w:t>
      </w:r>
      <w:r w:rsidR="00750268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</w:t>
      </w:r>
      <w:r w:rsidR="00AB73A1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</w:t>
      </w:r>
      <w:r w:rsidR="0016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категорией </w:t>
      </w:r>
      <w:r w:rsidR="00DD6D43" w:rsidRPr="000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="0016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DD6D43" w:rsidRPr="00057768" w:rsidRDefault="00DD6D43" w:rsidP="0005776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учреждения дополнительного образования </w:t>
      </w:r>
      <w:proofErr w:type="spellStart"/>
      <w:r w:rsidRPr="00057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СДЮТ</w:t>
      </w:r>
      <w:r w:rsidR="00642DFF" w:rsidRPr="00057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57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рЭ</w:t>
      </w:r>
      <w:proofErr w:type="spellEnd"/>
      <w:r w:rsidRPr="00057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организована последующим направлениям</w:t>
      </w:r>
    </w:p>
    <w:p w:rsidR="00DD6D43" w:rsidRDefault="00DD6D43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tbl>
      <w:tblPr>
        <w:tblStyle w:val="aa"/>
        <w:tblW w:w="0" w:type="auto"/>
        <w:tblLook w:val="04A0"/>
      </w:tblPr>
      <w:tblGrid>
        <w:gridCol w:w="2336"/>
        <w:gridCol w:w="1096"/>
        <w:gridCol w:w="1097"/>
        <w:gridCol w:w="1249"/>
        <w:gridCol w:w="1276"/>
        <w:gridCol w:w="1134"/>
        <w:gridCol w:w="1418"/>
      </w:tblGrid>
      <w:tr w:rsidR="00EC52AF" w:rsidRPr="00EC52AF" w:rsidTr="00EC52AF">
        <w:tc>
          <w:tcPr>
            <w:tcW w:w="2336" w:type="dxa"/>
            <w:vMerge w:val="restart"/>
          </w:tcPr>
          <w:p w:rsidR="00EC52AF" w:rsidRPr="00EC52AF" w:rsidRDefault="00EC52AF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Направленность</w:t>
            </w:r>
          </w:p>
        </w:tc>
        <w:tc>
          <w:tcPr>
            <w:tcW w:w="3442" w:type="dxa"/>
            <w:gridSpan w:val="3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Количество объединений(групп)</w:t>
            </w:r>
          </w:p>
        </w:tc>
        <w:tc>
          <w:tcPr>
            <w:tcW w:w="3828" w:type="dxa"/>
            <w:gridSpan w:val="3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Количество обучающихся</w:t>
            </w:r>
          </w:p>
        </w:tc>
      </w:tr>
      <w:tr w:rsidR="00EC52AF" w:rsidRPr="00EC52AF" w:rsidTr="00EC52AF">
        <w:trPr>
          <w:trHeight w:val="648"/>
        </w:trPr>
        <w:tc>
          <w:tcPr>
            <w:tcW w:w="2336" w:type="dxa"/>
            <w:vMerge/>
          </w:tcPr>
          <w:p w:rsidR="00EC52AF" w:rsidRPr="00EC52AF" w:rsidRDefault="00EC52AF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2019-2020</w:t>
            </w:r>
          </w:p>
        </w:tc>
        <w:tc>
          <w:tcPr>
            <w:tcW w:w="1097" w:type="dxa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2020-2021</w:t>
            </w:r>
          </w:p>
        </w:tc>
        <w:tc>
          <w:tcPr>
            <w:tcW w:w="1249" w:type="dxa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2021-2022</w:t>
            </w:r>
          </w:p>
        </w:tc>
        <w:tc>
          <w:tcPr>
            <w:tcW w:w="1276" w:type="dxa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2019-2020</w:t>
            </w:r>
          </w:p>
        </w:tc>
        <w:tc>
          <w:tcPr>
            <w:tcW w:w="1134" w:type="dxa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2020-2021</w:t>
            </w:r>
          </w:p>
        </w:tc>
        <w:tc>
          <w:tcPr>
            <w:tcW w:w="1418" w:type="dxa"/>
          </w:tcPr>
          <w:p w:rsidR="00EC52AF" w:rsidRPr="00EC52AF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2021-2022</w:t>
            </w:r>
          </w:p>
        </w:tc>
      </w:tr>
      <w:tr w:rsidR="00EC52AF" w:rsidRPr="00EC52AF" w:rsidTr="00EC52AF">
        <w:tc>
          <w:tcPr>
            <w:tcW w:w="2336" w:type="dxa"/>
          </w:tcPr>
          <w:p w:rsidR="00EC52AF" w:rsidRPr="00EC52AF" w:rsidRDefault="00EC52AF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000000" w:themeColor="text1"/>
                <w:sz w:val="28"/>
              </w:rPr>
            </w:pPr>
            <w:proofErr w:type="spellStart"/>
            <w:r w:rsidRPr="00EC52AF">
              <w:rPr>
                <w:rStyle w:val="a6"/>
                <w:b w:val="0"/>
                <w:color w:val="000000" w:themeColor="text1"/>
                <w:sz w:val="28"/>
              </w:rPr>
              <w:t>Туристско-кравеведческая</w:t>
            </w:r>
            <w:proofErr w:type="spellEnd"/>
          </w:p>
        </w:tc>
        <w:tc>
          <w:tcPr>
            <w:tcW w:w="1096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14</w:t>
            </w:r>
            <w:r w:rsidR="00EC52AF" w:rsidRPr="00346E2E">
              <w:rPr>
                <w:rStyle w:val="a6"/>
                <w:b w:val="0"/>
                <w:color w:val="000000" w:themeColor="text1"/>
                <w:sz w:val="28"/>
              </w:rPr>
              <w:t>(27)</w:t>
            </w:r>
          </w:p>
        </w:tc>
        <w:tc>
          <w:tcPr>
            <w:tcW w:w="1097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13(28)</w:t>
            </w:r>
          </w:p>
        </w:tc>
        <w:tc>
          <w:tcPr>
            <w:tcW w:w="1249" w:type="dxa"/>
          </w:tcPr>
          <w:p w:rsidR="00EC52AF" w:rsidRPr="00B002A6" w:rsidRDefault="00041DC7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</w:rPr>
            </w:pPr>
            <w:r w:rsidRPr="00B002A6">
              <w:rPr>
                <w:rStyle w:val="a6"/>
                <w:b w:val="0"/>
                <w:sz w:val="28"/>
              </w:rPr>
              <w:t>23</w:t>
            </w:r>
            <w:r w:rsidR="00EC52AF" w:rsidRPr="00B002A6">
              <w:rPr>
                <w:rStyle w:val="a6"/>
                <w:b w:val="0"/>
                <w:sz w:val="28"/>
              </w:rPr>
              <w:t xml:space="preserve"> (40)</w:t>
            </w:r>
          </w:p>
        </w:tc>
        <w:tc>
          <w:tcPr>
            <w:tcW w:w="1276" w:type="dxa"/>
          </w:tcPr>
          <w:p w:rsidR="00EC52AF" w:rsidRPr="00346E2E" w:rsidRDefault="00EC52AF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438</w:t>
            </w:r>
          </w:p>
        </w:tc>
        <w:tc>
          <w:tcPr>
            <w:tcW w:w="1134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433</w:t>
            </w:r>
          </w:p>
        </w:tc>
        <w:tc>
          <w:tcPr>
            <w:tcW w:w="1418" w:type="dxa"/>
          </w:tcPr>
          <w:p w:rsidR="00EC52AF" w:rsidRPr="00B002A6" w:rsidRDefault="00B002A6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</w:rPr>
            </w:pPr>
            <w:r w:rsidRPr="00B002A6">
              <w:rPr>
                <w:rStyle w:val="a6"/>
                <w:b w:val="0"/>
                <w:sz w:val="28"/>
              </w:rPr>
              <w:t>544</w:t>
            </w:r>
          </w:p>
        </w:tc>
      </w:tr>
      <w:tr w:rsidR="00EC52AF" w:rsidRPr="00EC52AF" w:rsidTr="00EC52AF">
        <w:tc>
          <w:tcPr>
            <w:tcW w:w="2336" w:type="dxa"/>
          </w:tcPr>
          <w:p w:rsidR="00EC52AF" w:rsidRPr="00EC52AF" w:rsidRDefault="00EC52AF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000000" w:themeColor="text1"/>
                <w:sz w:val="28"/>
              </w:rPr>
            </w:pPr>
            <w:r w:rsidRPr="00EC52AF">
              <w:rPr>
                <w:rStyle w:val="a6"/>
                <w:b w:val="0"/>
                <w:color w:val="000000" w:themeColor="text1"/>
                <w:sz w:val="28"/>
              </w:rPr>
              <w:t>Социально-гуманитарная</w:t>
            </w:r>
          </w:p>
        </w:tc>
        <w:tc>
          <w:tcPr>
            <w:tcW w:w="1096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18</w:t>
            </w:r>
            <w:r w:rsidR="00EC52AF" w:rsidRPr="00346E2E">
              <w:rPr>
                <w:rStyle w:val="a6"/>
                <w:b w:val="0"/>
                <w:color w:val="000000" w:themeColor="text1"/>
                <w:sz w:val="28"/>
              </w:rPr>
              <w:t>(24)</w:t>
            </w:r>
          </w:p>
        </w:tc>
        <w:tc>
          <w:tcPr>
            <w:tcW w:w="1097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16(29)</w:t>
            </w:r>
          </w:p>
        </w:tc>
        <w:tc>
          <w:tcPr>
            <w:tcW w:w="1249" w:type="dxa"/>
          </w:tcPr>
          <w:p w:rsidR="00EC52AF" w:rsidRPr="00B002A6" w:rsidRDefault="00041DC7" w:rsidP="00041DC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</w:rPr>
            </w:pPr>
            <w:r w:rsidRPr="00B002A6">
              <w:rPr>
                <w:rStyle w:val="a6"/>
                <w:b w:val="0"/>
                <w:sz w:val="28"/>
              </w:rPr>
              <w:t>11</w:t>
            </w:r>
            <w:r w:rsidR="00EC52AF" w:rsidRPr="00B002A6">
              <w:rPr>
                <w:rStyle w:val="a6"/>
                <w:b w:val="0"/>
                <w:sz w:val="28"/>
              </w:rPr>
              <w:t xml:space="preserve">  (15)</w:t>
            </w:r>
          </w:p>
        </w:tc>
        <w:tc>
          <w:tcPr>
            <w:tcW w:w="1276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349</w:t>
            </w:r>
          </w:p>
        </w:tc>
        <w:tc>
          <w:tcPr>
            <w:tcW w:w="1134" w:type="dxa"/>
          </w:tcPr>
          <w:p w:rsidR="00EC52AF" w:rsidRPr="00346E2E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000000" w:themeColor="text1"/>
                <w:sz w:val="28"/>
              </w:rPr>
            </w:pPr>
            <w:r w:rsidRPr="00346E2E">
              <w:rPr>
                <w:rStyle w:val="a6"/>
                <w:b w:val="0"/>
                <w:color w:val="000000" w:themeColor="text1"/>
                <w:sz w:val="28"/>
              </w:rPr>
              <w:t>429</w:t>
            </w:r>
          </w:p>
        </w:tc>
        <w:tc>
          <w:tcPr>
            <w:tcW w:w="1418" w:type="dxa"/>
          </w:tcPr>
          <w:p w:rsidR="00EC52AF" w:rsidRPr="00B002A6" w:rsidRDefault="00EC52AF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</w:rPr>
            </w:pPr>
            <w:r w:rsidRPr="00B002A6">
              <w:rPr>
                <w:rStyle w:val="a6"/>
                <w:b w:val="0"/>
                <w:sz w:val="28"/>
              </w:rPr>
              <w:t>200</w:t>
            </w:r>
          </w:p>
        </w:tc>
      </w:tr>
      <w:tr w:rsidR="00EC52AF" w:rsidRPr="00EC52AF" w:rsidTr="00EC52AF">
        <w:tc>
          <w:tcPr>
            <w:tcW w:w="2336" w:type="dxa"/>
          </w:tcPr>
          <w:p w:rsidR="00EC52AF" w:rsidRPr="00EC52AF" w:rsidRDefault="00EC52AF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8"/>
              </w:rPr>
            </w:pPr>
            <w:r w:rsidRPr="00EC52AF">
              <w:rPr>
                <w:rStyle w:val="a6"/>
                <w:color w:val="000000" w:themeColor="text1"/>
                <w:sz w:val="28"/>
              </w:rPr>
              <w:t>ВСЕГО</w:t>
            </w:r>
          </w:p>
        </w:tc>
        <w:tc>
          <w:tcPr>
            <w:tcW w:w="1096" w:type="dxa"/>
          </w:tcPr>
          <w:p w:rsidR="00EC52AF" w:rsidRPr="00EC52AF" w:rsidRDefault="00346E2E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8"/>
              </w:rPr>
            </w:pPr>
            <w:r>
              <w:rPr>
                <w:rStyle w:val="a6"/>
                <w:color w:val="000000" w:themeColor="text1"/>
                <w:sz w:val="28"/>
              </w:rPr>
              <w:t>32</w:t>
            </w:r>
            <w:r w:rsidR="00EC52AF">
              <w:rPr>
                <w:rStyle w:val="a6"/>
                <w:color w:val="000000" w:themeColor="text1"/>
                <w:sz w:val="28"/>
              </w:rPr>
              <w:t>(51)</w:t>
            </w:r>
          </w:p>
        </w:tc>
        <w:tc>
          <w:tcPr>
            <w:tcW w:w="1097" w:type="dxa"/>
          </w:tcPr>
          <w:p w:rsidR="00EC52AF" w:rsidRPr="00EC52AF" w:rsidRDefault="00346E2E" w:rsidP="005608D4">
            <w:pPr>
              <w:pStyle w:val="a5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8"/>
              </w:rPr>
            </w:pPr>
            <w:r>
              <w:rPr>
                <w:rStyle w:val="a6"/>
                <w:color w:val="000000" w:themeColor="text1"/>
                <w:sz w:val="28"/>
              </w:rPr>
              <w:t>29(57)</w:t>
            </w:r>
          </w:p>
        </w:tc>
        <w:tc>
          <w:tcPr>
            <w:tcW w:w="1249" w:type="dxa"/>
          </w:tcPr>
          <w:p w:rsidR="00EC52AF" w:rsidRPr="00B002A6" w:rsidRDefault="00041DC7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</w:rPr>
            </w:pPr>
            <w:r w:rsidRPr="00B002A6">
              <w:rPr>
                <w:rStyle w:val="a6"/>
                <w:sz w:val="28"/>
              </w:rPr>
              <w:t>34</w:t>
            </w:r>
            <w:r w:rsidR="00EC52AF" w:rsidRPr="00B002A6">
              <w:rPr>
                <w:rStyle w:val="a6"/>
                <w:sz w:val="28"/>
              </w:rPr>
              <w:t xml:space="preserve"> (55)</w:t>
            </w:r>
          </w:p>
        </w:tc>
        <w:tc>
          <w:tcPr>
            <w:tcW w:w="1276" w:type="dxa"/>
          </w:tcPr>
          <w:p w:rsidR="00EC52AF" w:rsidRPr="00EC52AF" w:rsidRDefault="00346E2E" w:rsidP="00346E2E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>
              <w:rPr>
                <w:rStyle w:val="a6"/>
                <w:color w:val="000000" w:themeColor="text1"/>
                <w:sz w:val="28"/>
              </w:rPr>
              <w:t>787</w:t>
            </w:r>
          </w:p>
        </w:tc>
        <w:tc>
          <w:tcPr>
            <w:tcW w:w="1134" w:type="dxa"/>
          </w:tcPr>
          <w:p w:rsidR="00EC52AF" w:rsidRPr="00EC52AF" w:rsidRDefault="00346E2E" w:rsidP="00041DC7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 w:themeColor="text1"/>
                <w:sz w:val="28"/>
              </w:rPr>
            </w:pPr>
            <w:r>
              <w:rPr>
                <w:rStyle w:val="a6"/>
                <w:color w:val="000000" w:themeColor="text1"/>
                <w:sz w:val="28"/>
              </w:rPr>
              <w:t>862</w:t>
            </w:r>
          </w:p>
        </w:tc>
        <w:tc>
          <w:tcPr>
            <w:tcW w:w="1418" w:type="dxa"/>
          </w:tcPr>
          <w:p w:rsidR="00EC52AF" w:rsidRPr="00B002A6" w:rsidRDefault="00B002A6" w:rsidP="00EC52AF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</w:rPr>
            </w:pPr>
            <w:r w:rsidRPr="00B002A6">
              <w:rPr>
                <w:rStyle w:val="a6"/>
                <w:sz w:val="28"/>
              </w:rPr>
              <w:t>744</w:t>
            </w:r>
          </w:p>
        </w:tc>
      </w:tr>
    </w:tbl>
    <w:p w:rsidR="00DD6D43" w:rsidRDefault="00DD6D43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041DC7" w:rsidRPr="00041DC7" w:rsidRDefault="00041DC7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Динамика по количеству объединений</w:t>
      </w:r>
    </w:p>
    <w:p w:rsidR="00041DC7" w:rsidRDefault="00041DC7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DD6D43" w:rsidRDefault="00346E2E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4057650" cy="2238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D43" w:rsidRDefault="00DD6D43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DD6D43" w:rsidRPr="00041DC7" w:rsidRDefault="00041DC7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  <w:r w:rsidRPr="00041DC7">
        <w:rPr>
          <w:rStyle w:val="a6"/>
          <w:color w:val="000000" w:themeColor="text1"/>
          <w:sz w:val="28"/>
          <w:szCs w:val="28"/>
        </w:rPr>
        <w:t>Динамика по количеству обучающихся</w:t>
      </w:r>
    </w:p>
    <w:p w:rsidR="00041DC7" w:rsidRDefault="00041DC7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</w:p>
    <w:p w:rsidR="00DD6D43" w:rsidRDefault="00041DC7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3924300" cy="21812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6F08" w:rsidRDefault="008C6F08" w:rsidP="005608D4">
      <w:pPr>
        <w:pStyle w:val="a5"/>
        <w:spacing w:before="0" w:beforeAutospacing="0" w:after="0" w:afterAutospacing="0"/>
        <w:jc w:val="both"/>
        <w:rPr>
          <w:rFonts w:eastAsiaTheme="minorHAnsi"/>
          <w:color w:val="000000"/>
          <w:sz w:val="28"/>
          <w:lang w:eastAsia="en-US"/>
        </w:rPr>
      </w:pPr>
    </w:p>
    <w:p w:rsidR="008C6F08" w:rsidRPr="001653DA" w:rsidRDefault="008C6F08" w:rsidP="001653DA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  <w:r w:rsidRPr="000D55A6">
        <w:rPr>
          <w:rFonts w:eastAsiaTheme="minorHAnsi"/>
          <w:color w:val="000000"/>
          <w:sz w:val="28"/>
          <w:lang w:eastAsia="en-US"/>
        </w:rPr>
        <w:t>Анализируя данные 2021-2022 учебного года можно сделать следующие выводы об изменениях детского контингента по направленностям.Увеличилось общее количество детских объединений и групп.</w:t>
      </w:r>
      <w:r>
        <w:rPr>
          <w:rFonts w:eastAsiaTheme="minorHAnsi"/>
          <w:color w:val="000000"/>
          <w:sz w:val="28"/>
          <w:lang w:eastAsia="en-US"/>
        </w:rPr>
        <w:t>Произошло увеличение</w:t>
      </w:r>
      <w:r w:rsidRPr="000D55A6">
        <w:rPr>
          <w:rFonts w:eastAsiaTheme="minorHAnsi"/>
          <w:color w:val="000000"/>
          <w:sz w:val="28"/>
          <w:lang w:eastAsia="en-US"/>
        </w:rPr>
        <w:t xml:space="preserve"> на 55% количеств</w:t>
      </w:r>
      <w:r>
        <w:rPr>
          <w:rFonts w:eastAsiaTheme="minorHAnsi"/>
          <w:color w:val="000000"/>
          <w:sz w:val="28"/>
          <w:lang w:eastAsia="en-US"/>
        </w:rPr>
        <w:t>а</w:t>
      </w:r>
      <w:r w:rsidRPr="000D55A6">
        <w:rPr>
          <w:rFonts w:eastAsiaTheme="minorHAnsi"/>
          <w:color w:val="000000"/>
          <w:sz w:val="28"/>
          <w:lang w:eastAsia="en-US"/>
        </w:rPr>
        <w:t xml:space="preserve"> объединений и групп туристско-краеведческой направленности ичисленность </w:t>
      </w:r>
      <w:r>
        <w:rPr>
          <w:rFonts w:eastAsiaTheme="minorHAnsi"/>
          <w:color w:val="000000"/>
          <w:sz w:val="28"/>
          <w:lang w:eastAsia="en-US"/>
        </w:rPr>
        <w:t xml:space="preserve">детей в них. </w:t>
      </w:r>
      <w:r w:rsidRPr="000D55A6">
        <w:rPr>
          <w:rFonts w:eastAsiaTheme="minorHAnsi"/>
          <w:color w:val="000000"/>
          <w:sz w:val="28"/>
          <w:lang w:eastAsia="en-US"/>
        </w:rPr>
        <w:t xml:space="preserve">Численный состав детских объединений социально - гуманитарной направленности уменьшился на 46,6% в сравнении с прошлым учебным годом (с 429 человек до 200 человек). Также уменьшилось на  </w:t>
      </w:r>
      <w:r>
        <w:rPr>
          <w:rFonts w:eastAsiaTheme="minorHAnsi"/>
          <w:color w:val="000000"/>
          <w:sz w:val="28"/>
          <w:lang w:eastAsia="en-US"/>
        </w:rPr>
        <w:t>31,3</w:t>
      </w:r>
      <w:r w:rsidRPr="000D55A6">
        <w:rPr>
          <w:rFonts w:eastAsiaTheme="minorHAnsi"/>
          <w:color w:val="000000"/>
          <w:sz w:val="28"/>
          <w:lang w:eastAsia="en-US"/>
        </w:rPr>
        <w:t>% (</w:t>
      </w:r>
      <w:r>
        <w:rPr>
          <w:rFonts w:eastAsiaTheme="minorHAnsi"/>
          <w:color w:val="000000"/>
          <w:sz w:val="28"/>
          <w:lang w:eastAsia="en-US"/>
        </w:rPr>
        <w:t>48,3</w:t>
      </w:r>
      <w:r w:rsidRPr="000D55A6">
        <w:rPr>
          <w:rFonts w:eastAsiaTheme="minorHAnsi"/>
          <w:color w:val="000000"/>
          <w:sz w:val="28"/>
          <w:lang w:eastAsia="en-US"/>
        </w:rPr>
        <w:t xml:space="preserve">%) количество детских объединений (групп) социально - гуманитарной направленности. Уменьшение количества объединений и обучающихся социально - гуманитарной направленности связано сувольнением педагогов, поздним трудоустройством новых педагогов (ноябрь, </w:t>
      </w:r>
      <w:r w:rsidRPr="001653DA">
        <w:rPr>
          <w:rFonts w:eastAsiaTheme="minorHAnsi"/>
          <w:color w:val="000000" w:themeColor="text1"/>
          <w:sz w:val="28"/>
          <w:lang w:eastAsia="en-US"/>
        </w:rPr>
        <w:t>январь).</w:t>
      </w:r>
      <w:r w:rsidRPr="001653DA">
        <w:rPr>
          <w:color w:val="000000" w:themeColor="text1"/>
          <w:sz w:val="28"/>
          <w:szCs w:val="28"/>
        </w:rPr>
        <w:t>На</w:t>
      </w:r>
      <w:r w:rsidRPr="008C6F08">
        <w:rPr>
          <w:color w:val="000000" w:themeColor="text1"/>
          <w:sz w:val="28"/>
          <w:szCs w:val="28"/>
        </w:rPr>
        <w:t xml:space="preserve"> протяжении </w:t>
      </w:r>
      <w:r w:rsidRPr="008C6F08">
        <w:rPr>
          <w:color w:val="000000" w:themeColor="text1"/>
          <w:sz w:val="28"/>
          <w:szCs w:val="28"/>
        </w:rPr>
        <w:lastRenderedPageBreak/>
        <w:t>3-х лет состав объединений обучающихся не стабилен, это связано с кадровым обеспечением учреждения.</w:t>
      </w:r>
    </w:p>
    <w:p w:rsidR="008C6F08" w:rsidRDefault="008C6F08" w:rsidP="008C6F08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</w:p>
    <w:p w:rsidR="008C6F08" w:rsidRDefault="008C6F08" w:rsidP="008C6F0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F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Сохранность  контингента  воспитанников</w:t>
      </w:r>
    </w:p>
    <w:p w:rsidR="00B16F6A" w:rsidRPr="008C6F08" w:rsidRDefault="00B16F6A" w:rsidP="008C6F0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1"/>
        <w:gridCol w:w="2525"/>
        <w:gridCol w:w="2194"/>
        <w:gridCol w:w="2409"/>
      </w:tblGrid>
      <w:tr w:rsidR="008C6F08" w:rsidRPr="005608D4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8C6F08" w:rsidRDefault="008C6F08" w:rsidP="001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DA" w:rsidRDefault="008C6F08" w:rsidP="001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Обучаются</w:t>
            </w:r>
          </w:p>
          <w:p w:rsidR="008C6F08" w:rsidRPr="008C6F08" w:rsidRDefault="008C6F08" w:rsidP="001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 й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DA" w:rsidRDefault="008C6F08" w:rsidP="001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Обучаются</w:t>
            </w:r>
          </w:p>
          <w:p w:rsidR="008C6F08" w:rsidRPr="008C6F08" w:rsidRDefault="008C6F08" w:rsidP="001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DA" w:rsidRDefault="008C6F08" w:rsidP="001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Обучаются</w:t>
            </w:r>
          </w:p>
          <w:p w:rsidR="008C6F08" w:rsidRPr="008C6F08" w:rsidRDefault="008C6F08" w:rsidP="001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3-й год</w:t>
            </w:r>
            <w:r w:rsid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более</w:t>
            </w:r>
          </w:p>
        </w:tc>
      </w:tr>
      <w:tr w:rsidR="008C6F08" w:rsidRPr="005608D4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8C6F08" w:rsidRDefault="008C6F08" w:rsidP="001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B16F6A" w:rsidRDefault="00B16F6A" w:rsidP="00B16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625 (79,4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B16F6A" w:rsidRDefault="00B16F6A" w:rsidP="00B16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18,9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B16F6A" w:rsidRDefault="00B16F6A" w:rsidP="00B16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8C6F08" w:rsidRPr="005608D4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8C6F08" w:rsidRDefault="008C6F08" w:rsidP="001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B16F6A" w:rsidRDefault="00B16F6A" w:rsidP="00B1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59,2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B16F6A" w:rsidRDefault="00B16F6A" w:rsidP="00B1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294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34,1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B16F6A" w:rsidRDefault="00B16F6A" w:rsidP="00B1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  <w:r w:rsidR="008C6F08" w:rsidRPr="00B16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8C6F08" w:rsidRPr="005608D4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8C6F08" w:rsidRDefault="005D3E4B" w:rsidP="001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C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1-2022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E5A72" w:rsidRDefault="00B16F6A" w:rsidP="000E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5</w:t>
            </w:r>
            <w:r w:rsidR="000E5A72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="008C6F08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E5A72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69,7</w:t>
            </w:r>
            <w:r w:rsidR="008C6F08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E5A72" w:rsidRDefault="00B16F6A" w:rsidP="00B1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105   </w:t>
            </w:r>
            <w:r w:rsidR="008C6F08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E5A72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14,1</w:t>
            </w:r>
            <w:r w:rsidR="008C6F08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E5A72" w:rsidRDefault="00B16F6A" w:rsidP="00B1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120   </w:t>
            </w:r>
            <w:r w:rsidR="008C6F08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E5A72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16,2</w:t>
            </w:r>
            <w:r w:rsidR="008C6F08" w:rsidRPr="000E5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676BEB" w:rsidRPr="00B931E3" w:rsidRDefault="00676BEB" w:rsidP="00B931E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31E3">
        <w:rPr>
          <w:sz w:val="28"/>
          <w:szCs w:val="28"/>
        </w:rPr>
        <w:t xml:space="preserve">На конец учебного  года показатель </w:t>
      </w:r>
      <w:r w:rsidRPr="00B931E3">
        <w:rPr>
          <w:b/>
          <w:sz w:val="28"/>
          <w:szCs w:val="28"/>
        </w:rPr>
        <w:t>сохранности</w:t>
      </w:r>
      <w:r w:rsidRPr="00B931E3">
        <w:rPr>
          <w:sz w:val="28"/>
          <w:szCs w:val="28"/>
        </w:rPr>
        <w:t xml:space="preserve"> контингента </w:t>
      </w:r>
      <w:proofErr w:type="gramStart"/>
      <w:r w:rsidRPr="00B931E3">
        <w:rPr>
          <w:sz w:val="28"/>
          <w:szCs w:val="28"/>
        </w:rPr>
        <w:t>обучающихся</w:t>
      </w:r>
      <w:proofErr w:type="gramEnd"/>
      <w:r w:rsidRPr="00B931E3">
        <w:rPr>
          <w:sz w:val="28"/>
          <w:szCs w:val="28"/>
        </w:rPr>
        <w:t xml:space="preserve">  составил   98,9% , что на 0,9% выше, по сравнению с прошлым годом (98%).</w:t>
      </w:r>
    </w:p>
    <w:p w:rsidR="00676BEB" w:rsidRPr="00676BEB" w:rsidRDefault="00676BEB" w:rsidP="00676BEB">
      <w:pPr>
        <w:pStyle w:val="ab"/>
        <w:spacing w:line="360" w:lineRule="auto"/>
        <w:ind w:firstLine="567"/>
        <w:jc w:val="both"/>
        <w:rPr>
          <w:b/>
          <w:szCs w:val="28"/>
        </w:rPr>
      </w:pPr>
      <w:r w:rsidRPr="00676BEB">
        <w:rPr>
          <w:b/>
          <w:szCs w:val="28"/>
        </w:rPr>
        <w:t>Динамика сохранности контингента</w:t>
      </w:r>
    </w:p>
    <w:p w:rsidR="00041DC7" w:rsidRDefault="00676BEB" w:rsidP="005608D4">
      <w:pPr>
        <w:pStyle w:val="a5"/>
        <w:spacing w:before="0" w:beforeAutospacing="0" w:after="0" w:afterAutospacing="0"/>
        <w:jc w:val="both"/>
        <w:rPr>
          <w:rStyle w:val="a6"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4152900" cy="21812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53DA" w:rsidRDefault="001653DA" w:rsidP="00676BEB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lang w:eastAsia="en-US"/>
        </w:rPr>
      </w:pPr>
    </w:p>
    <w:p w:rsidR="00676BEB" w:rsidRDefault="00676BEB" w:rsidP="00676BEB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lang w:eastAsia="en-US"/>
        </w:rPr>
      </w:pPr>
      <w:r w:rsidRPr="00676BEB">
        <w:rPr>
          <w:rFonts w:eastAsiaTheme="minorHAnsi"/>
          <w:b/>
          <w:bCs/>
          <w:color w:val="000000"/>
          <w:sz w:val="28"/>
          <w:lang w:eastAsia="en-US"/>
        </w:rPr>
        <w:t xml:space="preserve">Характеристика </w:t>
      </w:r>
    </w:p>
    <w:p w:rsidR="00676BEB" w:rsidRDefault="00676BEB" w:rsidP="00676BEB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lang w:eastAsia="en-US"/>
        </w:rPr>
      </w:pPr>
      <w:r w:rsidRPr="00676BEB">
        <w:rPr>
          <w:rFonts w:eastAsiaTheme="minorHAnsi"/>
          <w:b/>
          <w:bCs/>
          <w:color w:val="000000"/>
          <w:sz w:val="28"/>
          <w:lang w:eastAsia="en-US"/>
        </w:rPr>
        <w:t xml:space="preserve">образовательного процесса и основных результатов </w:t>
      </w:r>
    </w:p>
    <w:p w:rsidR="00676BEB" w:rsidRDefault="00676BEB" w:rsidP="00676BEB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676BEB">
        <w:rPr>
          <w:rFonts w:eastAsiaTheme="minorHAnsi"/>
          <w:b/>
          <w:bCs/>
          <w:color w:val="000000"/>
          <w:sz w:val="28"/>
          <w:lang w:eastAsia="en-US"/>
        </w:rPr>
        <w:t>работы собучающимися.</w:t>
      </w:r>
    </w:p>
    <w:p w:rsidR="00676BEB" w:rsidRPr="00676BEB" w:rsidRDefault="00676BEB" w:rsidP="00676BEB">
      <w:pPr>
        <w:pStyle w:val="a5"/>
        <w:spacing w:before="0" w:beforeAutospacing="0" w:after="0" w:afterAutospacing="0" w:line="276" w:lineRule="auto"/>
        <w:rPr>
          <w:rStyle w:val="a6"/>
          <w:color w:val="FF0000"/>
          <w:sz w:val="32"/>
          <w:szCs w:val="28"/>
          <w:u w:val="single"/>
        </w:rPr>
      </w:pPr>
      <w:r w:rsidRPr="00676BEB">
        <w:rPr>
          <w:rFonts w:eastAsiaTheme="minorHAnsi"/>
          <w:b/>
          <w:bCs/>
          <w:color w:val="000000"/>
          <w:lang w:eastAsia="en-US"/>
        </w:rPr>
        <w:br/>
      </w:r>
      <w:r w:rsidRPr="00676BEB">
        <w:rPr>
          <w:rFonts w:eastAsiaTheme="minorHAnsi"/>
          <w:b/>
          <w:bCs/>
          <w:color w:val="000000"/>
          <w:sz w:val="28"/>
          <w:lang w:eastAsia="en-US"/>
        </w:rPr>
        <w:t>Хар</w:t>
      </w:r>
      <w:r>
        <w:rPr>
          <w:rFonts w:eastAsiaTheme="minorHAnsi"/>
          <w:b/>
          <w:bCs/>
          <w:color w:val="000000"/>
          <w:sz w:val="28"/>
          <w:lang w:eastAsia="en-US"/>
        </w:rPr>
        <w:t>актеристика состава обучающихся</w:t>
      </w:r>
      <w:r w:rsidRPr="00676BEB">
        <w:rPr>
          <w:rFonts w:eastAsiaTheme="minorHAnsi"/>
          <w:b/>
          <w:bCs/>
          <w:color w:val="000000"/>
          <w:sz w:val="28"/>
          <w:lang w:eastAsia="en-US"/>
        </w:rPr>
        <w:t>.</w:t>
      </w:r>
      <w:r w:rsidRPr="00676BEB">
        <w:rPr>
          <w:rFonts w:asciiTheme="minorHAnsi" w:eastAsiaTheme="minorHAnsi" w:hAnsiTheme="minorHAnsi" w:cstheme="minorBidi"/>
          <w:b/>
          <w:bCs/>
          <w:color w:val="000000"/>
          <w:szCs w:val="22"/>
          <w:lang w:eastAsia="en-US"/>
        </w:rPr>
        <w:br/>
      </w:r>
      <w:r w:rsidRPr="00676BEB">
        <w:rPr>
          <w:rFonts w:eastAsiaTheme="minorHAnsi"/>
          <w:b/>
          <w:bCs/>
          <w:i/>
          <w:iCs/>
          <w:color w:val="000000"/>
          <w:sz w:val="28"/>
          <w:lang w:eastAsia="en-US"/>
        </w:rPr>
        <w:t>Возрастная характеристика детей</w:t>
      </w:r>
    </w:p>
    <w:tbl>
      <w:tblPr>
        <w:tblStyle w:val="aa"/>
        <w:tblW w:w="0" w:type="auto"/>
        <w:tblInd w:w="-176" w:type="dxa"/>
        <w:tblLook w:val="04A0"/>
      </w:tblPr>
      <w:tblGrid>
        <w:gridCol w:w="1561"/>
        <w:gridCol w:w="1375"/>
        <w:gridCol w:w="1402"/>
        <w:gridCol w:w="1375"/>
        <w:gridCol w:w="1402"/>
        <w:gridCol w:w="1372"/>
        <w:gridCol w:w="1402"/>
      </w:tblGrid>
      <w:tr w:rsidR="002B2078" w:rsidRPr="002B2078" w:rsidTr="004F37F5">
        <w:tc>
          <w:tcPr>
            <w:tcW w:w="1561" w:type="dxa"/>
            <w:vMerge w:val="restart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8328" w:type="dxa"/>
            <w:gridSpan w:val="6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color w:val="000000" w:themeColor="text1"/>
                <w:sz w:val="28"/>
                <w:szCs w:val="28"/>
              </w:rPr>
              <w:t>Количество обучающихся</w:t>
            </w:r>
          </w:p>
        </w:tc>
      </w:tr>
      <w:tr w:rsidR="002B2078" w:rsidRPr="002B2078" w:rsidTr="004F37F5">
        <w:tc>
          <w:tcPr>
            <w:tcW w:w="1561" w:type="dxa"/>
            <w:vMerge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2777" w:type="dxa"/>
            <w:gridSpan w:val="2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777" w:type="dxa"/>
            <w:gridSpan w:val="2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774" w:type="dxa"/>
            <w:gridSpan w:val="2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color w:val="000000" w:themeColor="text1"/>
                <w:sz w:val="28"/>
                <w:szCs w:val="28"/>
              </w:rPr>
              <w:t>2021-2022</w:t>
            </w:r>
          </w:p>
        </w:tc>
      </w:tr>
      <w:tr w:rsidR="002B2078" w:rsidRPr="002B2078" w:rsidTr="004F37F5">
        <w:tc>
          <w:tcPr>
            <w:tcW w:w="1561" w:type="dxa"/>
            <w:vMerge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  <w:tc>
          <w:tcPr>
            <w:tcW w:w="137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2B2078" w:rsidRPr="002B2078" w:rsidTr="004F37F5">
        <w:tc>
          <w:tcPr>
            <w:tcW w:w="1561" w:type="dxa"/>
          </w:tcPr>
          <w:p w:rsidR="002B2078" w:rsidRPr="002B2078" w:rsidRDefault="002B2078" w:rsidP="00676BEB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д</w:t>
            </w:r>
            <w:r w:rsidRPr="002B2078">
              <w:rPr>
                <w:rStyle w:val="a6"/>
                <w:b w:val="0"/>
                <w:color w:val="000000" w:themeColor="text1"/>
                <w:sz w:val="28"/>
                <w:szCs w:val="28"/>
              </w:rPr>
              <w:t>о 5 лет</w:t>
            </w:r>
          </w:p>
        </w:tc>
        <w:tc>
          <w:tcPr>
            <w:tcW w:w="1375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2B2078" w:rsidRPr="004C5382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2B2078" w:rsidRPr="004C5382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2B2078" w:rsidRPr="002B2078" w:rsidTr="004F37F5">
        <w:tc>
          <w:tcPr>
            <w:tcW w:w="1561" w:type="dxa"/>
          </w:tcPr>
          <w:p w:rsidR="002B2078" w:rsidRPr="002B2078" w:rsidRDefault="002B2078" w:rsidP="00676BEB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5-9 лет</w:t>
            </w:r>
          </w:p>
        </w:tc>
        <w:tc>
          <w:tcPr>
            <w:tcW w:w="1375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289</w:t>
            </w:r>
          </w:p>
        </w:tc>
        <w:tc>
          <w:tcPr>
            <w:tcW w:w="1402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261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372" w:type="dxa"/>
          </w:tcPr>
          <w:p w:rsidR="002B2078" w:rsidRPr="004C5382" w:rsidRDefault="000E5A72" w:rsidP="000E5A72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402" w:type="dxa"/>
          </w:tcPr>
          <w:p w:rsidR="002B2078" w:rsidRPr="004C5382" w:rsidRDefault="000E5A72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102</w:t>
            </w:r>
          </w:p>
        </w:tc>
      </w:tr>
      <w:tr w:rsidR="002B2078" w:rsidRPr="002B2078" w:rsidTr="004F37F5">
        <w:tc>
          <w:tcPr>
            <w:tcW w:w="1561" w:type="dxa"/>
          </w:tcPr>
          <w:p w:rsidR="002B2078" w:rsidRPr="002B2078" w:rsidRDefault="002B2078" w:rsidP="00676BEB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10-14лет</w:t>
            </w:r>
          </w:p>
        </w:tc>
        <w:tc>
          <w:tcPr>
            <w:tcW w:w="1375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1402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1372" w:type="dxa"/>
          </w:tcPr>
          <w:p w:rsidR="002B2078" w:rsidRPr="004C5382" w:rsidRDefault="000E5A72" w:rsidP="000E5A72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1402" w:type="dxa"/>
          </w:tcPr>
          <w:p w:rsidR="002B2078" w:rsidRPr="004C5382" w:rsidRDefault="000E5A72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217</w:t>
            </w:r>
          </w:p>
        </w:tc>
      </w:tr>
      <w:tr w:rsidR="002B2078" w:rsidRPr="002B2078" w:rsidTr="004F37F5">
        <w:tc>
          <w:tcPr>
            <w:tcW w:w="1561" w:type="dxa"/>
          </w:tcPr>
          <w:p w:rsidR="002B2078" w:rsidRPr="002B2078" w:rsidRDefault="002B2078" w:rsidP="00676BEB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15-18 лет</w:t>
            </w:r>
          </w:p>
        </w:tc>
        <w:tc>
          <w:tcPr>
            <w:tcW w:w="1375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402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372" w:type="dxa"/>
          </w:tcPr>
          <w:p w:rsidR="002B2078" w:rsidRPr="004C5382" w:rsidRDefault="000E5A72" w:rsidP="000E5A72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402" w:type="dxa"/>
          </w:tcPr>
          <w:p w:rsidR="002B2078" w:rsidRPr="004C5382" w:rsidRDefault="000E5A72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37</w:t>
            </w:r>
          </w:p>
        </w:tc>
      </w:tr>
      <w:tr w:rsidR="002B2078" w:rsidRPr="002B2078" w:rsidTr="00FA7807">
        <w:trPr>
          <w:trHeight w:val="491"/>
        </w:trPr>
        <w:tc>
          <w:tcPr>
            <w:tcW w:w="1561" w:type="dxa"/>
          </w:tcPr>
          <w:p w:rsidR="002B2078" w:rsidRPr="002B2078" w:rsidRDefault="002B2078" w:rsidP="00676BEB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18 </w:t>
            </w:r>
            <w:r w:rsidRPr="004F37F5">
              <w:rPr>
                <w:rStyle w:val="a6"/>
                <w:b w:val="0"/>
                <w:color w:val="000000" w:themeColor="text1"/>
                <w:szCs w:val="28"/>
              </w:rPr>
              <w:t>и старше</w:t>
            </w:r>
          </w:p>
        </w:tc>
        <w:tc>
          <w:tcPr>
            <w:tcW w:w="1375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2B2078" w:rsidRPr="002B2078" w:rsidRDefault="004F37F5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02" w:type="dxa"/>
          </w:tcPr>
          <w:p w:rsidR="002B2078" w:rsidRPr="002B2078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72" w:type="dxa"/>
          </w:tcPr>
          <w:p w:rsidR="002B2078" w:rsidRPr="004C5382" w:rsidRDefault="000E5A72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02" w:type="dxa"/>
          </w:tcPr>
          <w:p w:rsidR="002B2078" w:rsidRPr="004C5382" w:rsidRDefault="002B2078" w:rsidP="002B2078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</w:tr>
      <w:tr w:rsidR="002B2078" w:rsidRPr="002B2078" w:rsidTr="004F37F5">
        <w:tc>
          <w:tcPr>
            <w:tcW w:w="1561" w:type="dxa"/>
          </w:tcPr>
          <w:p w:rsidR="002B2078" w:rsidRPr="002B2078" w:rsidRDefault="002B2078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2B2078">
              <w:rPr>
                <w:rStyle w:val="a6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75" w:type="dxa"/>
          </w:tcPr>
          <w:p w:rsidR="002B2078" w:rsidRPr="004F37F5" w:rsidRDefault="004F37F5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4F37F5">
              <w:rPr>
                <w:rStyle w:val="a6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1402" w:type="dxa"/>
          </w:tcPr>
          <w:p w:rsidR="002B2078" w:rsidRPr="004F37F5" w:rsidRDefault="004F37F5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4F37F5">
              <w:rPr>
                <w:rStyle w:val="a6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1375" w:type="dxa"/>
          </w:tcPr>
          <w:p w:rsidR="002B2078" w:rsidRPr="004F37F5" w:rsidRDefault="004F37F5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4F37F5">
              <w:rPr>
                <w:rStyle w:val="a6"/>
                <w:color w:val="000000" w:themeColor="text1"/>
                <w:sz w:val="28"/>
                <w:szCs w:val="28"/>
              </w:rPr>
              <w:t>862</w:t>
            </w:r>
          </w:p>
        </w:tc>
        <w:tc>
          <w:tcPr>
            <w:tcW w:w="1402" w:type="dxa"/>
          </w:tcPr>
          <w:p w:rsidR="002B2078" w:rsidRPr="004F37F5" w:rsidRDefault="004F37F5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4F37F5">
              <w:rPr>
                <w:rStyle w:val="a6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1372" w:type="dxa"/>
          </w:tcPr>
          <w:p w:rsidR="002B2078" w:rsidRPr="004C5382" w:rsidRDefault="004C5382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1402" w:type="dxa"/>
          </w:tcPr>
          <w:p w:rsidR="002B2078" w:rsidRPr="004C5382" w:rsidRDefault="004C5382" w:rsidP="00FA7807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r w:rsidRPr="004C5382">
              <w:rPr>
                <w:rStyle w:val="a6"/>
                <w:color w:val="000000" w:themeColor="text1"/>
                <w:sz w:val="28"/>
                <w:szCs w:val="28"/>
              </w:rPr>
              <w:t>364</w:t>
            </w:r>
          </w:p>
        </w:tc>
      </w:tr>
    </w:tbl>
    <w:p w:rsidR="00FA7807" w:rsidRPr="004C5382" w:rsidRDefault="00FA7807" w:rsidP="00FA7807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lang w:eastAsia="en-US"/>
        </w:rPr>
      </w:pPr>
    </w:p>
    <w:p w:rsidR="00676BEB" w:rsidRPr="004C5382" w:rsidRDefault="002B2078" w:rsidP="00FA7807">
      <w:pPr>
        <w:pStyle w:val="a5"/>
        <w:spacing w:before="0" w:beforeAutospacing="0" w:after="0" w:afterAutospacing="0" w:line="276" w:lineRule="auto"/>
        <w:jc w:val="both"/>
        <w:rPr>
          <w:rStyle w:val="a6"/>
          <w:rFonts w:eastAsiaTheme="minorHAnsi"/>
          <w:b w:val="0"/>
          <w:bCs w:val="0"/>
          <w:color w:val="000000" w:themeColor="text1"/>
          <w:sz w:val="32"/>
          <w:lang w:eastAsia="en-US"/>
        </w:rPr>
      </w:pPr>
      <w:r w:rsidRPr="004C5382">
        <w:rPr>
          <w:rFonts w:eastAsiaTheme="minorHAnsi"/>
          <w:color w:val="000000" w:themeColor="text1"/>
          <w:sz w:val="28"/>
          <w:lang w:eastAsia="en-US"/>
        </w:rPr>
        <w:t xml:space="preserve">Анализируя данные можно сделать следующие выводы об изменениях возрастной характеристикидетского контингента. </w:t>
      </w:r>
      <w:r w:rsidR="00BC5DF2" w:rsidRPr="004C5382">
        <w:rPr>
          <w:rFonts w:eastAsiaTheme="minorHAnsi"/>
          <w:color w:val="000000" w:themeColor="text1"/>
          <w:sz w:val="28"/>
          <w:lang w:eastAsia="en-US"/>
        </w:rPr>
        <w:t xml:space="preserve">В 2021-2022 учебном году </w:t>
      </w:r>
      <w:r w:rsidR="004C5382" w:rsidRPr="004C5382">
        <w:rPr>
          <w:rFonts w:eastAsiaTheme="minorHAnsi"/>
          <w:color w:val="000000" w:themeColor="text1"/>
          <w:sz w:val="28"/>
          <w:lang w:eastAsia="en-US"/>
        </w:rPr>
        <w:t>на 13</w:t>
      </w:r>
      <w:r w:rsidR="00BC5DF2" w:rsidRPr="004C5382">
        <w:rPr>
          <w:rFonts w:eastAsiaTheme="minorHAnsi"/>
          <w:color w:val="000000" w:themeColor="text1"/>
          <w:sz w:val="28"/>
          <w:lang w:eastAsia="en-US"/>
        </w:rPr>
        <w:t>,7% снизилось общее количество обучающихся.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Увеличилось количество </w:t>
      </w:r>
      <w:r w:rsidRPr="004C5382">
        <w:rPr>
          <w:rFonts w:eastAsiaTheme="minorHAnsi"/>
          <w:color w:val="000000" w:themeColor="text1"/>
          <w:sz w:val="28"/>
          <w:lang w:eastAsia="en-US"/>
        </w:rPr>
        <w:lastRenderedPageBreak/>
        <w:t xml:space="preserve">обучающихся </w:t>
      </w:r>
      <w:r w:rsidR="00BC5DF2" w:rsidRPr="004C5382">
        <w:rPr>
          <w:rFonts w:eastAsiaTheme="minorHAnsi"/>
          <w:color w:val="000000" w:themeColor="text1"/>
          <w:sz w:val="28"/>
          <w:lang w:eastAsia="en-US"/>
        </w:rPr>
        <w:t>среднего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 школьного возраста</w:t>
      </w:r>
      <w:r w:rsidR="004C5382" w:rsidRPr="004C5382">
        <w:rPr>
          <w:rFonts w:eastAsiaTheme="minorHAnsi"/>
          <w:color w:val="000000" w:themeColor="text1"/>
          <w:sz w:val="28"/>
          <w:lang w:eastAsia="en-US"/>
        </w:rPr>
        <w:t xml:space="preserve"> (с 435 до 451</w:t>
      </w:r>
      <w:r w:rsidR="00BC5DF2" w:rsidRPr="004C5382">
        <w:rPr>
          <w:rFonts w:eastAsiaTheme="minorHAnsi"/>
          <w:color w:val="000000" w:themeColor="text1"/>
          <w:sz w:val="28"/>
          <w:lang w:eastAsia="en-US"/>
        </w:rPr>
        <w:t xml:space="preserve"> человек</w:t>
      </w:r>
      <w:r w:rsidR="004C5382" w:rsidRPr="004C5382">
        <w:rPr>
          <w:rFonts w:eastAsiaTheme="minorHAnsi"/>
          <w:color w:val="000000" w:themeColor="text1"/>
          <w:sz w:val="28"/>
          <w:lang w:eastAsia="en-US"/>
        </w:rPr>
        <w:t>а</w:t>
      </w:r>
      <w:r w:rsidR="00BC5DF2" w:rsidRPr="004C5382">
        <w:rPr>
          <w:rFonts w:eastAsiaTheme="minorHAnsi"/>
          <w:color w:val="000000" w:themeColor="text1"/>
          <w:sz w:val="28"/>
          <w:lang w:eastAsia="en-US"/>
        </w:rPr>
        <w:t>)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. Этосвязано </w:t>
      </w:r>
      <w:r w:rsidR="00FA7807" w:rsidRPr="004C5382">
        <w:rPr>
          <w:rFonts w:eastAsiaTheme="minorHAnsi"/>
          <w:color w:val="000000" w:themeColor="text1"/>
          <w:sz w:val="28"/>
          <w:lang w:eastAsia="en-US"/>
        </w:rPr>
        <w:t xml:space="preserve">открытием новых детских объединения для этой возрастной категории. </w:t>
      </w:r>
      <w:r w:rsidRPr="004C5382">
        <w:rPr>
          <w:rFonts w:eastAsiaTheme="minorHAnsi"/>
          <w:color w:val="000000" w:themeColor="text1"/>
          <w:sz w:val="28"/>
          <w:lang w:eastAsia="en-US"/>
        </w:rPr>
        <w:t>Уменьшилось</w:t>
      </w:r>
      <w:r w:rsidR="004C5382" w:rsidRPr="004C5382">
        <w:rPr>
          <w:rFonts w:eastAsiaTheme="minorHAnsi"/>
          <w:color w:val="000000" w:themeColor="text1"/>
          <w:sz w:val="28"/>
          <w:lang w:eastAsia="en-US"/>
        </w:rPr>
        <w:t xml:space="preserve"> на 32</w:t>
      </w:r>
      <w:r w:rsidR="00FA7807" w:rsidRPr="004C5382">
        <w:rPr>
          <w:rFonts w:eastAsiaTheme="minorHAnsi"/>
          <w:color w:val="000000" w:themeColor="text1"/>
          <w:sz w:val="28"/>
          <w:lang w:eastAsia="en-US"/>
        </w:rPr>
        <w:t>,8%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 количество обучающихся старшего</w:t>
      </w:r>
      <w:r w:rsidRPr="004C5382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br/>
      </w:r>
      <w:r w:rsidRPr="004C5382">
        <w:rPr>
          <w:rFonts w:eastAsiaTheme="minorHAnsi"/>
          <w:color w:val="000000" w:themeColor="text1"/>
          <w:sz w:val="28"/>
          <w:lang w:eastAsia="en-US"/>
        </w:rPr>
        <w:t>школьного возраста</w:t>
      </w:r>
      <w:r w:rsidR="00FA7807" w:rsidRPr="004C5382">
        <w:rPr>
          <w:rFonts w:eastAsiaTheme="minorHAnsi"/>
          <w:color w:val="000000" w:themeColor="text1"/>
          <w:sz w:val="28"/>
          <w:lang w:eastAsia="en-US"/>
        </w:rPr>
        <w:t xml:space="preserve"> (15 -18 лет)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 и</w:t>
      </w:r>
      <w:r w:rsidR="004C5382" w:rsidRPr="004C5382">
        <w:rPr>
          <w:rFonts w:eastAsiaTheme="minorHAnsi"/>
          <w:color w:val="000000" w:themeColor="text1"/>
          <w:sz w:val="28"/>
          <w:lang w:eastAsia="en-US"/>
        </w:rPr>
        <w:t xml:space="preserve"> на 63, 1</w:t>
      </w:r>
      <w:r w:rsidR="00FA7807" w:rsidRPr="004C5382">
        <w:rPr>
          <w:rFonts w:eastAsiaTheme="minorHAnsi"/>
          <w:color w:val="000000" w:themeColor="text1"/>
          <w:sz w:val="28"/>
          <w:lang w:eastAsia="en-US"/>
        </w:rPr>
        <w:t xml:space="preserve">% 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 старше</w:t>
      </w:r>
      <w:r w:rsidR="00FA7807" w:rsidRPr="004C5382">
        <w:rPr>
          <w:rFonts w:eastAsiaTheme="minorHAnsi"/>
          <w:color w:val="000000" w:themeColor="text1"/>
          <w:sz w:val="28"/>
          <w:lang w:eastAsia="en-US"/>
        </w:rPr>
        <w:t>го (18 лет и старше)</w:t>
      </w:r>
      <w:r w:rsidRPr="004C5382">
        <w:rPr>
          <w:rFonts w:eastAsiaTheme="minorHAnsi"/>
          <w:color w:val="000000" w:themeColor="text1"/>
          <w:sz w:val="28"/>
          <w:lang w:eastAsia="en-US"/>
        </w:rPr>
        <w:t>. Это связано с тем, что часть дет</w:t>
      </w:r>
      <w:r w:rsidR="00FA7807" w:rsidRPr="004C5382">
        <w:rPr>
          <w:rFonts w:eastAsiaTheme="minorHAnsi"/>
          <w:color w:val="000000" w:themeColor="text1"/>
          <w:sz w:val="28"/>
          <w:lang w:eastAsia="en-US"/>
        </w:rPr>
        <w:t>ей из объединений выпустили</w:t>
      </w:r>
      <w:r w:rsidRPr="004C5382">
        <w:rPr>
          <w:rFonts w:eastAsiaTheme="minorHAnsi"/>
          <w:color w:val="000000" w:themeColor="text1"/>
          <w:sz w:val="28"/>
          <w:lang w:eastAsia="en-US"/>
        </w:rPr>
        <w:t xml:space="preserve">сь впрошлом учебном году. </w:t>
      </w:r>
    </w:p>
    <w:p w:rsidR="004F37F5" w:rsidRDefault="00FA7807" w:rsidP="005608D4">
      <w:pPr>
        <w:pStyle w:val="a5"/>
        <w:spacing w:before="0" w:beforeAutospacing="0" w:after="0" w:afterAutospacing="0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753100" cy="28670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11D8" w:rsidRDefault="00CA11D8" w:rsidP="005608D4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i/>
          <w:iCs/>
          <w:color w:val="000000"/>
          <w:sz w:val="28"/>
          <w:lang w:eastAsia="en-US"/>
        </w:rPr>
      </w:pPr>
    </w:p>
    <w:p w:rsidR="004F37F5" w:rsidRDefault="004F37F5" w:rsidP="005608D4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i/>
          <w:iCs/>
          <w:color w:val="000000"/>
          <w:sz w:val="28"/>
          <w:lang w:eastAsia="en-US"/>
        </w:rPr>
      </w:pPr>
      <w:r w:rsidRPr="00CA11D8">
        <w:rPr>
          <w:rFonts w:eastAsiaTheme="minorHAnsi"/>
          <w:b/>
          <w:bCs/>
          <w:i/>
          <w:iCs/>
          <w:color w:val="000000"/>
          <w:sz w:val="28"/>
          <w:lang w:eastAsia="en-US"/>
        </w:rPr>
        <w:t>Возрастная характеристика детей в %</w:t>
      </w:r>
    </w:p>
    <w:p w:rsidR="00CA11D8" w:rsidRPr="00CA11D8" w:rsidRDefault="00CA11D8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32"/>
          <w:szCs w:val="28"/>
          <w:u w:val="single"/>
        </w:rPr>
      </w:pPr>
    </w:p>
    <w:tbl>
      <w:tblPr>
        <w:tblW w:w="9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559"/>
        <w:gridCol w:w="1701"/>
        <w:gridCol w:w="1560"/>
        <w:gridCol w:w="1559"/>
        <w:gridCol w:w="1559"/>
      </w:tblGrid>
      <w:tr w:rsidR="00CA11D8" w:rsidRPr="00CA11D8" w:rsidTr="00D3304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Года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D33040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  <w:r w:rsidR="00CA11D8"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5-9</w:t>
            </w:r>
            <w:r w:rsidR="00D33040"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10-14</w:t>
            </w:r>
            <w:r w:rsidR="00D33040"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15-1</w:t>
            </w:r>
            <w:r w:rsidR="00D33040"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D8" w:rsidRPr="009B128E" w:rsidRDefault="00CA11D8" w:rsidP="00D33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 и старше</w:t>
            </w:r>
          </w:p>
        </w:tc>
      </w:tr>
      <w:tr w:rsidR="00D33040" w:rsidRPr="00CA11D8" w:rsidTr="00D33040">
        <w:trPr>
          <w:trHeight w:val="73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19</w:t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20</w:t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A11D8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289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36,8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368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46,7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130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16,5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D33040" w:rsidRPr="00CA11D8" w:rsidTr="00D3304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D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20</w:t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21</w:t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261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30,4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435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50,6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128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14,6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4,4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D33040" w:rsidRPr="00CA11D8" w:rsidTr="00D3304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CA11D8" w:rsidRDefault="00CA11D8" w:rsidP="0013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2021-2022</w:t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A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Всего </w:t>
            </w:r>
            <w:r w:rsidR="0013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D33040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CA11D8" w:rsidRPr="00CA11D8" w:rsidRDefault="00CA11D8" w:rsidP="00D3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33040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Default="004C5382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193</w:t>
            </w:r>
          </w:p>
          <w:p w:rsidR="006771E6" w:rsidRPr="009B128E" w:rsidRDefault="006771E6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A11D8" w:rsidRPr="004C5382" w:rsidRDefault="004C5382" w:rsidP="004C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25,9</w:t>
            </w:r>
            <w:r w:rsidR="00CA11D8"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4C5382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451</w:t>
            </w:r>
          </w:p>
          <w:p w:rsidR="00CA11D8" w:rsidRPr="00CA11D8" w:rsidRDefault="00CA11D8" w:rsidP="009B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4C53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60,6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4C5382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86</w:t>
            </w:r>
          </w:p>
          <w:p w:rsidR="00CA11D8" w:rsidRPr="00CA11D8" w:rsidRDefault="00CA11D8" w:rsidP="009B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677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11,6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9B128E" w:rsidRDefault="006771E6" w:rsidP="00CA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  <w:p w:rsidR="00CA11D8" w:rsidRPr="00CA11D8" w:rsidRDefault="00CA11D8" w:rsidP="009B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11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677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1,9</w:t>
            </w:r>
            <w:r w:rsidRPr="009B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</w:tbl>
    <w:p w:rsidR="00676BEB" w:rsidRDefault="00676BEB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u w:val="single"/>
        </w:rPr>
      </w:pPr>
    </w:p>
    <w:p w:rsidR="000E2713" w:rsidRPr="000E2713" w:rsidRDefault="000E2713" w:rsidP="005608D4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8"/>
          <w:lang w:eastAsia="en-US"/>
        </w:rPr>
      </w:pPr>
      <w:r w:rsidRPr="000E2713">
        <w:rPr>
          <w:rFonts w:eastAsiaTheme="minorHAnsi"/>
          <w:b/>
          <w:bCs/>
          <w:color w:val="000000"/>
          <w:sz w:val="28"/>
          <w:lang w:eastAsia="en-US"/>
        </w:rPr>
        <w:t xml:space="preserve">Социальный состав объединений Станции. </w:t>
      </w:r>
    </w:p>
    <w:p w:rsidR="000E2713" w:rsidRDefault="000E2713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u w:val="single"/>
        </w:rPr>
      </w:pPr>
    </w:p>
    <w:tbl>
      <w:tblPr>
        <w:tblW w:w="1050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1984"/>
        <w:gridCol w:w="1843"/>
        <w:gridCol w:w="1843"/>
        <w:gridCol w:w="1842"/>
        <w:gridCol w:w="11"/>
      </w:tblGrid>
      <w:tr w:rsidR="000E2713" w:rsidRPr="000E2713" w:rsidTr="006172A0">
        <w:trPr>
          <w:gridAfter w:val="1"/>
          <w:wAfter w:w="11" w:type="dxa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0E2713" w:rsidRDefault="000E2713" w:rsidP="000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Категория обучающихся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0E2713" w:rsidRDefault="000E2713" w:rsidP="000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13" w:rsidRPr="000E2713" w:rsidRDefault="000E2713" w:rsidP="000E27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2021-2022</w:t>
            </w:r>
          </w:p>
        </w:tc>
      </w:tr>
      <w:tr w:rsidR="000E2713" w:rsidRPr="000E2713" w:rsidTr="006172A0">
        <w:trPr>
          <w:trHeight w:val="10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0E2713" w:rsidRDefault="000E2713" w:rsidP="000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0E2713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0E2713" w:rsidRDefault="00371ED6" w:rsidP="000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 от общего</w:t>
            </w: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числа</w:t>
            </w: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0E2713" w:rsidRDefault="00371ED6" w:rsidP="000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обучающихся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13" w:rsidRPr="000E2713" w:rsidRDefault="00371ED6" w:rsidP="000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 от общего</w:t>
            </w: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числа</w:t>
            </w:r>
            <w:r w:rsidRPr="000E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обучающихся</w:t>
            </w:r>
          </w:p>
        </w:tc>
      </w:tr>
      <w:tr w:rsidR="000E2713" w:rsidRPr="000E2713" w:rsidTr="006172A0">
        <w:trPr>
          <w:gridAfter w:val="1"/>
          <w:wAfter w:w="1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F80D34" w:rsidRDefault="006172A0" w:rsidP="0061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0E2713"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малообеспеченных </w:t>
            </w:r>
            <w:r w:rsidR="000E2713"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  <w:r w:rsidR="000E2713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13" w:rsidRPr="00371ED6" w:rsidRDefault="001653DA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E2713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172A0" w:rsidRPr="000E2713" w:rsidTr="006172A0">
        <w:trPr>
          <w:gridAfter w:val="1"/>
          <w:wAfter w:w="1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F80D34" w:rsidRDefault="006172A0" w:rsidP="000E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Дети-сироты и</w:t>
            </w: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оставшиеся без попечения</w:t>
            </w: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172A0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  <w:r w:rsidR="006172A0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172A0" w:rsidRPr="000E2713" w:rsidTr="006172A0">
        <w:trPr>
          <w:gridAfter w:val="1"/>
          <w:wAfter w:w="1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F80D34" w:rsidRDefault="006172A0" w:rsidP="000E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ограниченными</w:t>
            </w: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  <w:r w:rsidR="006172A0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  <w:r w:rsidR="006172A0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172A0" w:rsidRPr="000E2713" w:rsidTr="006172A0">
        <w:trPr>
          <w:gridAfter w:val="1"/>
          <w:wAfter w:w="1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F80D34" w:rsidRDefault="006172A0" w:rsidP="000E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Дети-инвалиды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  <w:r w:rsidR="006172A0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  <w:r w:rsidR="006172A0" w:rsidRPr="0037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172A0" w:rsidRPr="000E2713" w:rsidTr="006172A0">
        <w:trPr>
          <w:gridAfter w:val="1"/>
          <w:wAfter w:w="1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F80D34" w:rsidRDefault="006172A0" w:rsidP="000E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детей,</w:t>
            </w:r>
            <w:r w:rsidRPr="00F8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371ED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9,5</w:t>
            </w:r>
            <w:r w:rsidR="006172A0" w:rsidRPr="0037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172A0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A0" w:rsidRPr="00371ED6" w:rsidRDefault="006771E6" w:rsidP="0037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  <w:r w:rsidR="006172A0" w:rsidRPr="0037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0E2713" w:rsidRPr="000E2713" w:rsidRDefault="000E2713" w:rsidP="000E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13" w:rsidRPr="000E2713" w:rsidRDefault="000E2713" w:rsidP="006172A0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b/>
          <w:bCs/>
          <w:color w:val="000000"/>
          <w:sz w:val="28"/>
          <w:lang w:eastAsia="en-US"/>
        </w:rPr>
      </w:pPr>
      <w:r w:rsidRPr="000E2713">
        <w:rPr>
          <w:rFonts w:eastAsiaTheme="minorHAnsi"/>
          <w:b/>
          <w:bCs/>
          <w:color w:val="000000"/>
          <w:sz w:val="28"/>
          <w:lang w:eastAsia="en-US"/>
        </w:rPr>
        <w:t>Сравнительн</w:t>
      </w:r>
      <w:r>
        <w:rPr>
          <w:rFonts w:eastAsiaTheme="minorHAnsi"/>
          <w:b/>
          <w:bCs/>
          <w:color w:val="000000"/>
          <w:sz w:val="28"/>
          <w:lang w:eastAsia="en-US"/>
        </w:rPr>
        <w:t>аядинамика</w:t>
      </w:r>
      <w:r w:rsidR="006172A0">
        <w:rPr>
          <w:rFonts w:eastAsiaTheme="minorHAnsi"/>
          <w:b/>
          <w:bCs/>
          <w:color w:val="000000"/>
          <w:sz w:val="28"/>
          <w:lang w:eastAsia="en-US"/>
        </w:rPr>
        <w:t>социального состава объединений</w:t>
      </w:r>
      <w:r w:rsidRPr="000E2713">
        <w:rPr>
          <w:rFonts w:eastAsiaTheme="minorHAnsi"/>
          <w:b/>
          <w:bCs/>
          <w:color w:val="000000"/>
          <w:sz w:val="28"/>
          <w:lang w:eastAsia="en-US"/>
        </w:rPr>
        <w:t>с прошлым учебным годом.</w:t>
      </w:r>
    </w:p>
    <w:p w:rsidR="000E2713" w:rsidRDefault="00371ED6" w:rsidP="004631FF">
      <w:pPr>
        <w:pStyle w:val="a5"/>
        <w:spacing w:before="0" w:beforeAutospacing="0" w:after="0" w:afterAutospacing="0" w:line="276" w:lineRule="auto"/>
        <w:jc w:val="both"/>
        <w:rPr>
          <w:rStyle w:val="a6"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5029200" cy="25146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2DFF" w:rsidRDefault="00371ED6" w:rsidP="009646FF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31FF">
        <w:rPr>
          <w:rFonts w:eastAsiaTheme="minorHAnsi"/>
          <w:color w:val="000000"/>
          <w:sz w:val="28"/>
          <w:lang w:eastAsia="en-US"/>
        </w:rPr>
        <w:t xml:space="preserve">Социальный состав объединений </w:t>
      </w:r>
      <w:proofErr w:type="spellStart"/>
      <w:r w:rsidR="004631FF" w:rsidRPr="004631FF">
        <w:rPr>
          <w:rFonts w:eastAsiaTheme="minorHAnsi"/>
          <w:color w:val="000000"/>
          <w:sz w:val="28"/>
          <w:lang w:eastAsia="en-US"/>
        </w:rPr>
        <w:t>СДЮТурЭ</w:t>
      </w:r>
      <w:r w:rsidRPr="004631FF">
        <w:rPr>
          <w:rFonts w:eastAsiaTheme="minorHAnsi"/>
          <w:color w:val="000000"/>
          <w:sz w:val="28"/>
          <w:lang w:eastAsia="en-US"/>
        </w:rPr>
        <w:t>в</w:t>
      </w:r>
      <w:proofErr w:type="spellEnd"/>
      <w:r w:rsidRPr="004631FF">
        <w:rPr>
          <w:rFonts w:eastAsiaTheme="minorHAnsi"/>
          <w:color w:val="000000"/>
          <w:sz w:val="28"/>
          <w:lang w:eastAsia="en-US"/>
        </w:rPr>
        <w:t xml:space="preserve"> 20</w:t>
      </w:r>
      <w:r w:rsidR="004631FF" w:rsidRPr="004631FF">
        <w:rPr>
          <w:rFonts w:eastAsiaTheme="minorHAnsi"/>
          <w:color w:val="000000"/>
          <w:sz w:val="28"/>
          <w:lang w:eastAsia="en-US"/>
        </w:rPr>
        <w:t>21</w:t>
      </w:r>
      <w:r w:rsidRPr="004631FF">
        <w:rPr>
          <w:rFonts w:eastAsiaTheme="minorHAnsi"/>
          <w:color w:val="000000"/>
          <w:sz w:val="28"/>
          <w:lang w:eastAsia="en-US"/>
        </w:rPr>
        <w:t>-20</w:t>
      </w:r>
      <w:r w:rsidR="004631FF" w:rsidRPr="004631FF">
        <w:rPr>
          <w:rFonts w:eastAsiaTheme="minorHAnsi"/>
          <w:color w:val="000000"/>
          <w:sz w:val="28"/>
          <w:lang w:eastAsia="en-US"/>
        </w:rPr>
        <w:t>22</w:t>
      </w:r>
      <w:r w:rsidR="004631FF">
        <w:rPr>
          <w:rFonts w:eastAsiaTheme="minorHAnsi"/>
          <w:color w:val="000000"/>
          <w:sz w:val="28"/>
          <w:lang w:eastAsia="en-US"/>
        </w:rPr>
        <w:t xml:space="preserve">учебном году немного увеличился. </w:t>
      </w:r>
      <w:r w:rsidRPr="004631FF">
        <w:rPr>
          <w:rFonts w:eastAsiaTheme="minorHAnsi"/>
          <w:color w:val="000000"/>
          <w:sz w:val="28"/>
          <w:lang w:eastAsia="en-US"/>
        </w:rPr>
        <w:t>Также остается актуальной задача – обращать внимание</w:t>
      </w:r>
      <w:r w:rsidRPr="004631FF">
        <w:rPr>
          <w:rFonts w:asciiTheme="minorHAnsi" w:eastAsiaTheme="minorHAnsi" w:hAnsiTheme="minorHAnsi" w:cstheme="minorBidi"/>
          <w:color w:val="000000"/>
          <w:szCs w:val="22"/>
          <w:lang w:eastAsia="en-US"/>
        </w:rPr>
        <w:br/>
      </w:r>
      <w:r w:rsidRPr="004631FF">
        <w:rPr>
          <w:rFonts w:eastAsiaTheme="minorHAnsi"/>
          <w:color w:val="000000"/>
          <w:sz w:val="28"/>
          <w:lang w:eastAsia="en-US"/>
        </w:rPr>
        <w:t xml:space="preserve">на детей из социально незащищенных групп населения, привлекать их в 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объединения </w:t>
      </w:r>
      <w:r w:rsidR="004631FF" w:rsidRPr="00642DFF">
        <w:rPr>
          <w:rFonts w:eastAsiaTheme="minorHAnsi"/>
          <w:color w:val="000000"/>
          <w:sz w:val="28"/>
          <w:szCs w:val="28"/>
          <w:lang w:eastAsia="en-US"/>
        </w:rPr>
        <w:t>Станции детского и юношеского туризма и экс</w:t>
      </w:r>
      <w:r w:rsidR="00F80D34" w:rsidRPr="00642DFF">
        <w:rPr>
          <w:rFonts w:eastAsiaTheme="minorHAnsi"/>
          <w:color w:val="000000"/>
          <w:sz w:val="28"/>
          <w:szCs w:val="28"/>
          <w:lang w:eastAsia="en-US"/>
        </w:rPr>
        <w:t>к</w:t>
      </w:r>
      <w:r w:rsidR="004631FF" w:rsidRPr="00642DFF">
        <w:rPr>
          <w:rFonts w:eastAsiaTheme="minorHAnsi"/>
          <w:color w:val="000000"/>
          <w:sz w:val="28"/>
          <w:szCs w:val="28"/>
          <w:lang w:eastAsia="en-US"/>
        </w:rPr>
        <w:t>урсий.</w:t>
      </w:r>
    </w:p>
    <w:p w:rsidR="009646FF" w:rsidRDefault="009646FF" w:rsidP="009646FF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646FF" w:rsidRDefault="00642DFF" w:rsidP="009646FF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42DFF">
        <w:rPr>
          <w:rFonts w:eastAsiaTheme="minorHAnsi"/>
          <w:b/>
          <w:bCs/>
          <w:color w:val="000000"/>
          <w:sz w:val="28"/>
          <w:szCs w:val="28"/>
          <w:lang w:eastAsia="en-US"/>
        </w:rPr>
        <w:t>Достижения обучающихся</w:t>
      </w:r>
    </w:p>
    <w:p w:rsidR="00C2611E" w:rsidRPr="00642DFF" w:rsidRDefault="00642DFF" w:rsidP="009646FF">
      <w:pPr>
        <w:pStyle w:val="a5"/>
        <w:spacing w:before="0" w:beforeAutospacing="0" w:after="0" w:afterAutospacing="0" w:line="276" w:lineRule="auto"/>
        <w:jc w:val="both"/>
        <w:rPr>
          <w:rStyle w:val="a6"/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В течение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2021-2022 учебного года 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 педагоги дополнительного 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t>Станции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 вели планомернуюработу по освоению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практических умений и навыков, 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>предусмотренных програм</w:t>
      </w:r>
      <w:r>
        <w:rPr>
          <w:rFonts w:eastAsiaTheme="minorHAnsi"/>
          <w:color w:val="000000"/>
          <w:sz w:val="28"/>
          <w:szCs w:val="28"/>
          <w:lang w:eastAsia="en-US"/>
        </w:rPr>
        <w:t>ма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9646FF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>езультатыпрактического освоен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ия 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программ отразились в участии объединений </w:t>
      </w:r>
      <w:r>
        <w:rPr>
          <w:rFonts w:eastAsiaTheme="minorHAnsi"/>
          <w:color w:val="000000"/>
          <w:sz w:val="28"/>
          <w:szCs w:val="28"/>
          <w:lang w:eastAsia="en-US"/>
        </w:rPr>
        <w:t>Станции</w:t>
      </w:r>
      <w:r w:rsidRPr="00642DFF">
        <w:rPr>
          <w:rFonts w:eastAsiaTheme="minorHAnsi"/>
          <w:color w:val="000000"/>
          <w:sz w:val="28"/>
          <w:szCs w:val="28"/>
          <w:lang w:eastAsia="en-US"/>
        </w:rPr>
        <w:t xml:space="preserve"> всоревнованиях и конкурсах различного уровня.</w:t>
      </w:r>
    </w:p>
    <w:tbl>
      <w:tblPr>
        <w:tblpPr w:leftFromText="180" w:rightFromText="180" w:vertAnchor="text" w:horzAnchor="margin" w:tblpXSpec="center" w:tblpY="331"/>
        <w:tblW w:w="80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52"/>
        <w:gridCol w:w="2268"/>
        <w:gridCol w:w="2126"/>
      </w:tblGrid>
      <w:tr w:rsidR="00216B5E" w:rsidRPr="00642DFF" w:rsidTr="009646FF">
        <w:trPr>
          <w:trHeight w:val="17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5E" w:rsidRPr="00642DFF" w:rsidRDefault="00216B5E" w:rsidP="009646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</w:tr>
      <w:tr w:rsidR="00216B5E" w:rsidRPr="00642DFF" w:rsidTr="009646FF">
        <w:trPr>
          <w:trHeight w:val="86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216B5E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6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Количество</w:t>
            </w:r>
            <w:r w:rsidRPr="00216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5E" w:rsidRPr="00216B5E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6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16B5E" w:rsidRPr="00642DFF" w:rsidTr="009646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7C5EB8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4028</w:t>
            </w:r>
          </w:p>
        </w:tc>
      </w:tr>
      <w:tr w:rsidR="00216B5E" w:rsidRPr="00642DFF" w:rsidTr="009646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Областной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1D141B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7C5EB8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</w:tr>
      <w:tr w:rsidR="00216B5E" w:rsidRPr="00642DFF" w:rsidTr="009646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1D141B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7C5EB8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216B5E" w:rsidRPr="00642DFF" w:rsidTr="009646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1D141B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7C5EB8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387</w:t>
            </w:r>
          </w:p>
        </w:tc>
      </w:tr>
      <w:tr w:rsidR="00216B5E" w:rsidRPr="00642DFF" w:rsidTr="009646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16B5E" w:rsidRPr="00642DFF" w:rsidTr="009646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642DFF" w:rsidRDefault="00216B5E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216B5E" w:rsidRDefault="001D141B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E" w:rsidRPr="00216B5E" w:rsidRDefault="007C5EB8" w:rsidP="0096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4618</w:t>
            </w:r>
          </w:p>
        </w:tc>
      </w:tr>
    </w:tbl>
    <w:p w:rsidR="00C2611E" w:rsidRDefault="00C2611E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u w:val="single"/>
        </w:rPr>
      </w:pPr>
    </w:p>
    <w:p w:rsidR="00216B5E" w:rsidRDefault="00216B5E" w:rsidP="0044240D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lang w:eastAsia="en-US"/>
        </w:rPr>
      </w:pPr>
    </w:p>
    <w:p w:rsidR="009646FF" w:rsidRDefault="00A55E1D" w:rsidP="009646FF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lang w:eastAsia="en-US"/>
        </w:rPr>
      </w:pPr>
      <w:r w:rsidRPr="0044240D">
        <w:rPr>
          <w:rFonts w:eastAsiaTheme="minorHAnsi"/>
          <w:color w:val="000000"/>
          <w:sz w:val="28"/>
          <w:lang w:eastAsia="en-US"/>
        </w:rPr>
        <w:lastRenderedPageBreak/>
        <w:t xml:space="preserve">Обучающиеся Станции показали хороший уровень участия в конкурсах и соревнованияхразличного уровня. В </w:t>
      </w:r>
      <w:r w:rsidR="0044240D" w:rsidRPr="0044240D">
        <w:rPr>
          <w:rFonts w:eastAsiaTheme="minorHAnsi"/>
          <w:color w:val="000000"/>
          <w:sz w:val="28"/>
          <w:lang w:eastAsia="en-US"/>
        </w:rPr>
        <w:t>текущем учебном</w:t>
      </w:r>
      <w:r w:rsidRPr="0044240D">
        <w:rPr>
          <w:rFonts w:eastAsiaTheme="minorHAnsi"/>
          <w:color w:val="000000"/>
          <w:sz w:val="28"/>
          <w:lang w:eastAsia="en-US"/>
        </w:rPr>
        <w:t xml:space="preserve"> году количество призеров и победителей за весь годсоставило </w:t>
      </w:r>
      <w:r w:rsidR="0044240D" w:rsidRPr="0044240D">
        <w:rPr>
          <w:rFonts w:eastAsiaTheme="minorHAnsi"/>
          <w:color w:val="000000"/>
          <w:sz w:val="28"/>
          <w:lang w:eastAsia="en-US"/>
        </w:rPr>
        <w:t>10</w:t>
      </w:r>
      <w:r w:rsidR="001D141B">
        <w:rPr>
          <w:rFonts w:eastAsiaTheme="minorHAnsi"/>
          <w:color w:val="000000"/>
          <w:sz w:val="28"/>
          <w:lang w:eastAsia="en-US"/>
        </w:rPr>
        <w:t>9</w:t>
      </w:r>
      <w:r w:rsidR="0044240D" w:rsidRPr="0044240D">
        <w:rPr>
          <w:rFonts w:eastAsiaTheme="minorHAnsi"/>
          <w:color w:val="000000"/>
          <w:sz w:val="28"/>
          <w:lang w:eastAsia="en-US"/>
        </w:rPr>
        <w:t>4</w:t>
      </w:r>
      <w:r w:rsidR="0044240D">
        <w:rPr>
          <w:rFonts w:eastAsiaTheme="minorHAnsi"/>
          <w:color w:val="000000"/>
          <w:sz w:val="28"/>
          <w:lang w:eastAsia="en-US"/>
        </w:rPr>
        <w:t xml:space="preserve"> человек</w:t>
      </w:r>
      <w:r w:rsidR="009646FF">
        <w:rPr>
          <w:rFonts w:eastAsiaTheme="minorHAnsi"/>
          <w:color w:val="000000"/>
          <w:sz w:val="28"/>
          <w:lang w:eastAsia="en-US"/>
        </w:rPr>
        <w:t>а</w:t>
      </w:r>
      <w:r w:rsidRPr="0044240D">
        <w:rPr>
          <w:rFonts w:eastAsiaTheme="minorHAnsi"/>
          <w:color w:val="000000"/>
          <w:sz w:val="28"/>
          <w:lang w:eastAsia="en-US"/>
        </w:rPr>
        <w:t>(</w:t>
      </w:r>
      <w:r w:rsidR="009646FF">
        <w:rPr>
          <w:rFonts w:eastAsiaTheme="minorHAnsi"/>
          <w:color w:val="000000"/>
          <w:sz w:val="28"/>
          <w:lang w:eastAsia="en-US"/>
        </w:rPr>
        <w:t>23</w:t>
      </w:r>
      <w:r w:rsidR="007C5EB8">
        <w:rPr>
          <w:rFonts w:eastAsiaTheme="minorHAnsi"/>
          <w:color w:val="000000"/>
          <w:sz w:val="28"/>
          <w:lang w:eastAsia="en-US"/>
        </w:rPr>
        <w:t>,7</w:t>
      </w:r>
      <w:r w:rsidRPr="0044240D">
        <w:rPr>
          <w:rFonts w:eastAsiaTheme="minorHAnsi"/>
          <w:color w:val="000000"/>
          <w:sz w:val="28"/>
          <w:lang w:eastAsia="en-US"/>
        </w:rPr>
        <w:t>%)</w:t>
      </w:r>
      <w:r w:rsidR="007C5EB8">
        <w:rPr>
          <w:rFonts w:eastAsiaTheme="minorHAnsi"/>
          <w:color w:val="000000"/>
          <w:sz w:val="28"/>
          <w:lang w:eastAsia="en-US"/>
        </w:rPr>
        <w:t xml:space="preserve"> от общего количества участников соревнований</w:t>
      </w:r>
      <w:r w:rsidR="0044240D" w:rsidRPr="0044240D">
        <w:rPr>
          <w:rFonts w:eastAsiaTheme="minorHAnsi"/>
          <w:color w:val="000000"/>
          <w:sz w:val="28"/>
          <w:lang w:eastAsia="en-US"/>
        </w:rPr>
        <w:t>.</w:t>
      </w:r>
    </w:p>
    <w:p w:rsidR="009646FF" w:rsidRDefault="009646FF" w:rsidP="009646FF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lang w:eastAsia="en-US"/>
        </w:rPr>
      </w:pPr>
    </w:p>
    <w:p w:rsidR="0044240D" w:rsidRPr="00195CF8" w:rsidRDefault="0044240D" w:rsidP="009646FF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32"/>
          <w:szCs w:val="28"/>
          <w:u w:val="single"/>
        </w:rPr>
      </w:pPr>
      <w:r w:rsidRPr="00195CF8">
        <w:rPr>
          <w:b/>
          <w:color w:val="000000" w:themeColor="text1"/>
          <w:sz w:val="28"/>
          <w:szCs w:val="28"/>
        </w:rPr>
        <w:t>Сводные данные об участии детских коллект</w:t>
      </w:r>
      <w:r w:rsidR="00F60A61" w:rsidRPr="00195CF8">
        <w:rPr>
          <w:b/>
          <w:color w:val="000000" w:themeColor="text1"/>
          <w:sz w:val="28"/>
          <w:szCs w:val="28"/>
        </w:rPr>
        <w:t>и</w:t>
      </w:r>
      <w:r w:rsidRPr="00195CF8">
        <w:rPr>
          <w:b/>
          <w:color w:val="000000" w:themeColor="text1"/>
          <w:sz w:val="28"/>
          <w:szCs w:val="28"/>
        </w:rPr>
        <w:t>вовв мероприятиях различного уровня</w:t>
      </w:r>
      <w:r w:rsidR="00F17583" w:rsidRPr="00195CF8">
        <w:rPr>
          <w:b/>
          <w:color w:val="000000" w:themeColor="text1"/>
          <w:sz w:val="28"/>
          <w:szCs w:val="28"/>
        </w:rPr>
        <w:t xml:space="preserve"> за 2021-2022</w:t>
      </w:r>
      <w:r w:rsidR="005D4597" w:rsidRPr="00195CF8">
        <w:rPr>
          <w:b/>
          <w:color w:val="000000" w:themeColor="text1"/>
          <w:sz w:val="28"/>
          <w:szCs w:val="28"/>
        </w:rPr>
        <w:t xml:space="preserve"> учебный го</w:t>
      </w:r>
      <w:r w:rsidR="00F17583" w:rsidRPr="00195CF8">
        <w:rPr>
          <w:b/>
          <w:color w:val="000000" w:themeColor="text1"/>
          <w:sz w:val="28"/>
          <w:szCs w:val="28"/>
        </w:rPr>
        <w:t>д</w:t>
      </w:r>
    </w:p>
    <w:tbl>
      <w:tblPr>
        <w:tblStyle w:val="aa"/>
        <w:tblW w:w="11209" w:type="dxa"/>
        <w:tblInd w:w="-895" w:type="dxa"/>
        <w:tblLook w:val="04A0"/>
      </w:tblPr>
      <w:tblGrid>
        <w:gridCol w:w="1623"/>
        <w:gridCol w:w="1873"/>
        <w:gridCol w:w="1339"/>
        <w:gridCol w:w="1295"/>
        <w:gridCol w:w="1339"/>
        <w:gridCol w:w="1295"/>
        <w:gridCol w:w="1339"/>
        <w:gridCol w:w="1295"/>
      </w:tblGrid>
      <w:tr w:rsidR="00596FC9" w:rsidRPr="0044240D" w:rsidTr="00477E8A">
        <w:tc>
          <w:tcPr>
            <w:tcW w:w="1623" w:type="dxa"/>
            <w:vMerge w:val="restart"/>
          </w:tcPr>
          <w:p w:rsidR="00596FC9" w:rsidRPr="00F60A61" w:rsidRDefault="00596FC9" w:rsidP="009646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873" w:type="dxa"/>
            <w:vMerge w:val="restart"/>
          </w:tcPr>
          <w:p w:rsidR="00596FC9" w:rsidRPr="00F60A61" w:rsidRDefault="00596FC9" w:rsidP="009646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634" w:type="dxa"/>
            <w:gridSpan w:val="2"/>
          </w:tcPr>
          <w:p w:rsidR="00596FC9" w:rsidRPr="00596FC9" w:rsidRDefault="00596FC9" w:rsidP="00596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96F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Городской уровень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596FC9" w:rsidRPr="00596FC9" w:rsidRDefault="00596FC9" w:rsidP="00596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96F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Областной</w:t>
            </w:r>
          </w:p>
          <w:p w:rsidR="00596FC9" w:rsidRPr="00596FC9" w:rsidRDefault="00596FC9" w:rsidP="00596F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6F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уровень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96FC9" w:rsidRPr="00596FC9" w:rsidRDefault="00596FC9" w:rsidP="00596F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6FC9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уровень</w:t>
            </w:r>
          </w:p>
        </w:tc>
      </w:tr>
      <w:tr w:rsidR="00596FC9" w:rsidRPr="0044240D" w:rsidTr="00477E8A">
        <w:trPr>
          <w:trHeight w:val="917"/>
        </w:trPr>
        <w:tc>
          <w:tcPr>
            <w:tcW w:w="1623" w:type="dxa"/>
            <w:vMerge/>
          </w:tcPr>
          <w:p w:rsidR="00596FC9" w:rsidRPr="0044240D" w:rsidRDefault="00596FC9" w:rsidP="00F60A61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596FC9" w:rsidRPr="0044240D" w:rsidRDefault="00596FC9" w:rsidP="00F60A61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596FC9" w:rsidRPr="00596FC9" w:rsidRDefault="00596FC9" w:rsidP="002568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96F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мероприятий</w:t>
            </w:r>
          </w:p>
        </w:tc>
        <w:tc>
          <w:tcPr>
            <w:tcW w:w="1295" w:type="dxa"/>
          </w:tcPr>
          <w:p w:rsidR="00596FC9" w:rsidRPr="00596FC9" w:rsidRDefault="00596FC9" w:rsidP="002568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96F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победителей</w:t>
            </w:r>
          </w:p>
        </w:tc>
        <w:tc>
          <w:tcPr>
            <w:tcW w:w="1339" w:type="dxa"/>
          </w:tcPr>
          <w:p w:rsidR="00596FC9" w:rsidRPr="00596FC9" w:rsidRDefault="00596FC9" w:rsidP="002568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96F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мероприятий</w:t>
            </w:r>
          </w:p>
        </w:tc>
        <w:tc>
          <w:tcPr>
            <w:tcW w:w="1295" w:type="dxa"/>
          </w:tcPr>
          <w:p w:rsidR="00596FC9" w:rsidRPr="00596FC9" w:rsidRDefault="00596FC9" w:rsidP="002568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96F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победителей</w:t>
            </w:r>
          </w:p>
        </w:tc>
        <w:tc>
          <w:tcPr>
            <w:tcW w:w="1339" w:type="dxa"/>
          </w:tcPr>
          <w:p w:rsidR="00596FC9" w:rsidRPr="00596FC9" w:rsidRDefault="00596FC9" w:rsidP="002568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96F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мероприятий</w:t>
            </w:r>
          </w:p>
        </w:tc>
        <w:tc>
          <w:tcPr>
            <w:tcW w:w="1106" w:type="dxa"/>
          </w:tcPr>
          <w:p w:rsidR="00596FC9" w:rsidRPr="00596FC9" w:rsidRDefault="00596FC9" w:rsidP="002568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96F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победителей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Буданцев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3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3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596FC9" w:rsidRPr="00F60A61" w:rsidRDefault="005738C5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596FC9" w:rsidRPr="00F60A61" w:rsidRDefault="005738C5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Сальников Е.А.</w:t>
            </w:r>
          </w:p>
        </w:tc>
        <w:tc>
          <w:tcPr>
            <w:tcW w:w="187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Торнадо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П.В.</w:t>
            </w:r>
          </w:p>
        </w:tc>
        <w:tc>
          <w:tcPr>
            <w:tcW w:w="187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Компас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</w:tc>
        <w:tc>
          <w:tcPr>
            <w:tcW w:w="187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Речкалов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187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Трубина О.И.</w:t>
            </w:r>
          </w:p>
        </w:tc>
        <w:tc>
          <w:tcPr>
            <w:tcW w:w="1873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Десяточка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Default="00596FC9" w:rsidP="007D41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Шмелев Ю.И.</w:t>
            </w:r>
          </w:p>
        </w:tc>
        <w:tc>
          <w:tcPr>
            <w:tcW w:w="187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Чемпион 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FC9" w:rsidRPr="0044240D" w:rsidTr="00477E8A">
        <w:trPr>
          <w:trHeight w:val="1111"/>
        </w:trPr>
        <w:tc>
          <w:tcPr>
            <w:tcW w:w="1623" w:type="dxa"/>
          </w:tcPr>
          <w:p w:rsidR="00596FC9" w:rsidRDefault="00596FC9" w:rsidP="007D41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В.Д.</w:t>
            </w:r>
          </w:p>
        </w:tc>
        <w:tc>
          <w:tcPr>
            <w:tcW w:w="187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Вертикаль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  <w:tc>
          <w:tcPr>
            <w:tcW w:w="187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Бумеранг добра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96FC9" w:rsidRPr="00F60A61" w:rsidRDefault="00D7508F" w:rsidP="00D750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О.Г.</w:t>
            </w:r>
          </w:p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поведу тебя в музей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Е.В.</w:t>
            </w:r>
          </w:p>
        </w:tc>
        <w:tc>
          <w:tcPr>
            <w:tcW w:w="187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Краеведы 56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596FC9" w:rsidRPr="00F60A61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96FC9" w:rsidRPr="0044240D" w:rsidTr="00477E8A">
        <w:tc>
          <w:tcPr>
            <w:tcW w:w="162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Хохлова Н.В.</w:t>
            </w:r>
          </w:p>
        </w:tc>
        <w:tc>
          <w:tcPr>
            <w:tcW w:w="1873" w:type="dxa"/>
          </w:tcPr>
          <w:p w:rsidR="00596FC9" w:rsidRDefault="00596FC9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Экокраеведение</w:t>
            </w:r>
            <w:proofErr w:type="spellEnd"/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96FC9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596FC9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Н.А.</w:t>
            </w:r>
          </w:p>
        </w:tc>
        <w:tc>
          <w:tcPr>
            <w:tcW w:w="187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 Д»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6E5C70" w:rsidRPr="00F60A61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Любарская С.О.</w:t>
            </w:r>
          </w:p>
        </w:tc>
        <w:tc>
          <w:tcPr>
            <w:tcW w:w="187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«Цунами»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6E5C70" w:rsidRPr="00F60A61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Симагин В.Ф.</w:t>
            </w:r>
          </w:p>
        </w:tc>
        <w:tc>
          <w:tcPr>
            <w:tcW w:w="187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«Туристы-лыжники»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Третьяков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С.С.</w:t>
            </w:r>
          </w:p>
        </w:tc>
        <w:tc>
          <w:tcPr>
            <w:tcW w:w="187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«Карабин»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Комароцкий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Ю.И.</w:t>
            </w:r>
          </w:p>
        </w:tc>
        <w:tc>
          <w:tcPr>
            <w:tcW w:w="187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«Поиск»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Платонов Е. Н.</w:t>
            </w:r>
          </w:p>
        </w:tc>
        <w:tc>
          <w:tcPr>
            <w:tcW w:w="187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Брек-данс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6E5C7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Ильичев </w:t>
            </w:r>
            <w:r w:rsidR="00F40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Ю.В.</w:t>
            </w:r>
          </w:p>
        </w:tc>
        <w:tc>
          <w:tcPr>
            <w:tcW w:w="1873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6E5C70" w:rsidRDefault="00D7508F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:rsidR="006E5C70" w:rsidRDefault="00256856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E5C70" w:rsidRDefault="00256856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Р.Х</w:t>
            </w:r>
          </w:p>
        </w:tc>
        <w:tc>
          <w:tcPr>
            <w:tcW w:w="1873" w:type="dxa"/>
          </w:tcPr>
          <w:p w:rsidR="006E5C70" w:rsidRDefault="003110A2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5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6E5C70" w:rsidRDefault="00256856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6E5C70" w:rsidRDefault="00256856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6E5C70" w:rsidRDefault="00256856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E5C70" w:rsidRPr="0044240D" w:rsidTr="00477E8A">
        <w:tc>
          <w:tcPr>
            <w:tcW w:w="1623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 И.А.</w:t>
            </w:r>
          </w:p>
        </w:tc>
        <w:tc>
          <w:tcPr>
            <w:tcW w:w="1873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«Данко»</w:t>
            </w:r>
          </w:p>
        </w:tc>
        <w:tc>
          <w:tcPr>
            <w:tcW w:w="1339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6E5C7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40A80" w:rsidRPr="0044240D" w:rsidTr="00477E8A">
        <w:tc>
          <w:tcPr>
            <w:tcW w:w="1623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Чинчаладзе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</w:tc>
        <w:tc>
          <w:tcPr>
            <w:tcW w:w="1873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 «Змей»</w:t>
            </w:r>
          </w:p>
        </w:tc>
        <w:tc>
          <w:tcPr>
            <w:tcW w:w="1339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40A80" w:rsidRPr="0044240D" w:rsidTr="00477E8A">
        <w:tc>
          <w:tcPr>
            <w:tcW w:w="1623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Бекешева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С.С.</w:t>
            </w:r>
          </w:p>
        </w:tc>
        <w:tc>
          <w:tcPr>
            <w:tcW w:w="1873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краеведы»</w:t>
            </w:r>
          </w:p>
        </w:tc>
        <w:tc>
          <w:tcPr>
            <w:tcW w:w="1339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F40A80" w:rsidRDefault="00256856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40A80" w:rsidRDefault="00F40A80" w:rsidP="00F60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40A80" w:rsidRPr="003110A2" w:rsidTr="00477E8A">
        <w:tc>
          <w:tcPr>
            <w:tcW w:w="1623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Ермолаев В.В.</w:t>
            </w:r>
          </w:p>
        </w:tc>
        <w:tc>
          <w:tcPr>
            <w:tcW w:w="1873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«Краеведы  - </w:t>
            </w:r>
            <w:proofErr w:type="spellStart"/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топчики</w:t>
            </w:r>
            <w:proofErr w:type="spellEnd"/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339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95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339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295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39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06" w:type="dxa"/>
          </w:tcPr>
          <w:p w:rsidR="00F40A80" w:rsidRPr="00256856" w:rsidRDefault="00F40A80" w:rsidP="00256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568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</w:p>
        </w:tc>
      </w:tr>
      <w:tr w:rsidR="00256856" w:rsidRPr="003110A2" w:rsidTr="00477E8A">
        <w:tc>
          <w:tcPr>
            <w:tcW w:w="1623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Е.В.</w:t>
            </w:r>
          </w:p>
        </w:tc>
        <w:tc>
          <w:tcPr>
            <w:tcW w:w="1873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«Импульс»</w:t>
            </w:r>
          </w:p>
        </w:tc>
        <w:tc>
          <w:tcPr>
            <w:tcW w:w="1339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295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39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95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39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106" w:type="dxa"/>
          </w:tcPr>
          <w:p w:rsidR="00256856" w:rsidRPr="00256856" w:rsidRDefault="00256856" w:rsidP="0025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3110A2" w:rsidRPr="003110A2" w:rsidRDefault="00F40A80" w:rsidP="003110A2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110A2">
        <w:rPr>
          <w:color w:val="000000" w:themeColor="text1"/>
          <w:sz w:val="28"/>
          <w:szCs w:val="28"/>
        </w:rPr>
        <w:t>Анализируя данные об участии детских коллективов в мероприятиях различного уровня за 2021-2022 учебный год</w:t>
      </w:r>
      <w:r w:rsidR="001653DA">
        <w:rPr>
          <w:color w:val="000000" w:themeColor="text1"/>
          <w:sz w:val="28"/>
          <w:szCs w:val="28"/>
        </w:rPr>
        <w:t>,</w:t>
      </w:r>
      <w:r w:rsidR="00F60A61" w:rsidRPr="003110A2">
        <w:rPr>
          <w:color w:val="000000" w:themeColor="text1"/>
          <w:sz w:val="28"/>
          <w:szCs w:val="28"/>
        </w:rPr>
        <w:t xml:space="preserve">следует заметить, что </w:t>
      </w:r>
      <w:r w:rsidR="001653DA">
        <w:rPr>
          <w:color w:val="000000" w:themeColor="text1"/>
          <w:sz w:val="28"/>
          <w:szCs w:val="28"/>
        </w:rPr>
        <w:t xml:space="preserve">количество </w:t>
      </w:r>
      <w:r w:rsidR="00F60A61" w:rsidRPr="003110A2">
        <w:rPr>
          <w:color w:val="000000" w:themeColor="text1"/>
          <w:sz w:val="28"/>
          <w:szCs w:val="28"/>
        </w:rPr>
        <w:t xml:space="preserve">призеров и победителей больше </w:t>
      </w:r>
      <w:r w:rsidRPr="003110A2">
        <w:rPr>
          <w:color w:val="000000" w:themeColor="text1"/>
          <w:sz w:val="28"/>
          <w:szCs w:val="28"/>
        </w:rPr>
        <w:t>в объединениях туристско - краеведческой направленности. Высокий показатель призеров и победителей</w:t>
      </w:r>
      <w:r w:rsidR="003110A2" w:rsidRPr="003110A2">
        <w:rPr>
          <w:color w:val="000000" w:themeColor="text1"/>
          <w:sz w:val="28"/>
          <w:szCs w:val="28"/>
        </w:rPr>
        <w:t xml:space="preserve"> разного уровня</w:t>
      </w:r>
      <w:r w:rsidRPr="003110A2">
        <w:rPr>
          <w:color w:val="000000" w:themeColor="text1"/>
          <w:sz w:val="28"/>
          <w:szCs w:val="28"/>
        </w:rPr>
        <w:t xml:space="preserve"> показали педагоги: </w:t>
      </w:r>
      <w:proofErr w:type="spellStart"/>
      <w:r w:rsidRPr="003110A2">
        <w:rPr>
          <w:color w:val="000000" w:themeColor="text1"/>
          <w:sz w:val="28"/>
          <w:szCs w:val="28"/>
        </w:rPr>
        <w:t>Бу</w:t>
      </w:r>
      <w:r w:rsidR="003110A2" w:rsidRPr="003110A2">
        <w:rPr>
          <w:color w:val="000000" w:themeColor="text1"/>
          <w:sz w:val="28"/>
          <w:szCs w:val="28"/>
        </w:rPr>
        <w:t>д</w:t>
      </w:r>
      <w:r w:rsidRPr="003110A2">
        <w:rPr>
          <w:color w:val="000000" w:themeColor="text1"/>
          <w:sz w:val="28"/>
          <w:szCs w:val="28"/>
        </w:rPr>
        <w:t>анцев</w:t>
      </w:r>
      <w:proofErr w:type="spellEnd"/>
      <w:r w:rsidRPr="003110A2">
        <w:rPr>
          <w:color w:val="000000" w:themeColor="text1"/>
          <w:sz w:val="28"/>
          <w:szCs w:val="28"/>
        </w:rPr>
        <w:t xml:space="preserve"> Д.В.</w:t>
      </w:r>
      <w:r w:rsidR="003110A2" w:rsidRPr="003110A2">
        <w:rPr>
          <w:color w:val="000000" w:themeColor="text1"/>
          <w:sz w:val="28"/>
          <w:szCs w:val="28"/>
        </w:rPr>
        <w:t xml:space="preserve"> («Тайфун»)</w:t>
      </w:r>
      <w:r w:rsidRPr="003110A2">
        <w:rPr>
          <w:color w:val="000000" w:themeColor="text1"/>
          <w:sz w:val="28"/>
          <w:szCs w:val="28"/>
        </w:rPr>
        <w:t>,</w:t>
      </w:r>
      <w:r w:rsidR="003110A2" w:rsidRPr="003110A2">
        <w:rPr>
          <w:color w:val="000000" w:themeColor="text1"/>
          <w:sz w:val="28"/>
          <w:szCs w:val="28"/>
        </w:rPr>
        <w:t xml:space="preserve"> Сальников Е.А. («Торнадо»)</w:t>
      </w:r>
      <w:r w:rsidR="001653DA">
        <w:rPr>
          <w:color w:val="000000" w:themeColor="text1"/>
          <w:sz w:val="28"/>
          <w:szCs w:val="28"/>
        </w:rPr>
        <w:t>,</w:t>
      </w:r>
      <w:r w:rsidR="003110A2" w:rsidRPr="003110A2">
        <w:rPr>
          <w:color w:val="000000" w:themeColor="text1"/>
          <w:sz w:val="28"/>
          <w:szCs w:val="28"/>
        </w:rPr>
        <w:t xml:space="preserve">Козлов П.В. («Компас»), </w:t>
      </w:r>
      <w:proofErr w:type="spellStart"/>
      <w:r w:rsidR="003110A2" w:rsidRPr="003110A2">
        <w:rPr>
          <w:color w:val="000000" w:themeColor="text1"/>
          <w:sz w:val="28"/>
          <w:szCs w:val="28"/>
        </w:rPr>
        <w:t>Францкевич</w:t>
      </w:r>
      <w:proofErr w:type="spellEnd"/>
      <w:r w:rsidR="003110A2" w:rsidRPr="003110A2">
        <w:rPr>
          <w:color w:val="000000" w:themeColor="text1"/>
          <w:sz w:val="28"/>
          <w:szCs w:val="28"/>
        </w:rPr>
        <w:t xml:space="preserve"> А.К. («Виктория»), </w:t>
      </w:r>
      <w:proofErr w:type="spellStart"/>
      <w:r w:rsidR="003110A2" w:rsidRPr="003110A2">
        <w:rPr>
          <w:color w:val="000000" w:themeColor="text1"/>
          <w:sz w:val="28"/>
          <w:szCs w:val="28"/>
        </w:rPr>
        <w:t>Речкалов</w:t>
      </w:r>
      <w:proofErr w:type="spellEnd"/>
      <w:r w:rsidR="003110A2" w:rsidRPr="003110A2">
        <w:rPr>
          <w:color w:val="000000" w:themeColor="text1"/>
          <w:sz w:val="28"/>
          <w:szCs w:val="28"/>
        </w:rPr>
        <w:t xml:space="preserve"> М.Н. («Старт»), Трубина О.И. («Десяточка»), Румянцева Е.В. («Краеведы 56»).</w:t>
      </w:r>
    </w:p>
    <w:p w:rsidR="001653DA" w:rsidRDefault="001653DA" w:rsidP="003110A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77098" w:rsidRDefault="00F17583" w:rsidP="003110A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110A2">
        <w:rPr>
          <w:color w:val="000000" w:themeColor="text1"/>
          <w:sz w:val="28"/>
          <w:szCs w:val="28"/>
        </w:rPr>
        <w:t>В течение учебного года на Станции было проведено 46 массовых  мероприятий  городского масштаба (в прошлом учебном</w:t>
      </w:r>
      <w:r w:rsidRPr="00F40A80">
        <w:rPr>
          <w:color w:val="000000" w:themeColor="text1"/>
          <w:sz w:val="28"/>
          <w:szCs w:val="28"/>
        </w:rPr>
        <w:t xml:space="preserve"> году</w:t>
      </w:r>
      <w:r w:rsidRPr="00AE3E95">
        <w:rPr>
          <w:color w:val="000000" w:themeColor="text1"/>
          <w:sz w:val="28"/>
          <w:szCs w:val="28"/>
        </w:rPr>
        <w:t xml:space="preserve"> было проведено </w:t>
      </w:r>
      <w:r w:rsidR="009646FF" w:rsidRPr="00AE3E95">
        <w:rPr>
          <w:color w:val="000000" w:themeColor="text1"/>
          <w:sz w:val="28"/>
          <w:szCs w:val="28"/>
        </w:rPr>
        <w:t xml:space="preserve">также 46 </w:t>
      </w:r>
      <w:r w:rsidRPr="00AE3E95">
        <w:rPr>
          <w:color w:val="000000" w:themeColor="text1"/>
          <w:sz w:val="28"/>
          <w:szCs w:val="28"/>
        </w:rPr>
        <w:t>мероприяти</w:t>
      </w:r>
      <w:r w:rsidR="009646FF" w:rsidRPr="00AE3E95">
        <w:rPr>
          <w:color w:val="000000" w:themeColor="text1"/>
          <w:sz w:val="28"/>
          <w:szCs w:val="28"/>
        </w:rPr>
        <w:t>й</w:t>
      </w:r>
      <w:r w:rsidR="00497EB8">
        <w:rPr>
          <w:color w:val="000000" w:themeColor="text1"/>
          <w:sz w:val="28"/>
          <w:szCs w:val="28"/>
        </w:rPr>
        <w:t>), в которых приняло</w:t>
      </w:r>
      <w:r w:rsidRPr="00AE3E95">
        <w:rPr>
          <w:color w:val="000000" w:themeColor="text1"/>
          <w:sz w:val="28"/>
          <w:szCs w:val="28"/>
        </w:rPr>
        <w:t xml:space="preserve"> участие 4</w:t>
      </w:r>
      <w:r w:rsidR="00497EB8">
        <w:rPr>
          <w:color w:val="000000" w:themeColor="text1"/>
          <w:sz w:val="28"/>
          <w:szCs w:val="28"/>
        </w:rPr>
        <w:t>02</w:t>
      </w:r>
      <w:r w:rsidR="007C5EB8">
        <w:rPr>
          <w:color w:val="000000" w:themeColor="text1"/>
          <w:sz w:val="28"/>
          <w:szCs w:val="28"/>
        </w:rPr>
        <w:t>8</w:t>
      </w:r>
      <w:r w:rsidRPr="00AE3E95">
        <w:rPr>
          <w:color w:val="000000" w:themeColor="text1"/>
          <w:sz w:val="28"/>
          <w:szCs w:val="28"/>
        </w:rPr>
        <w:t xml:space="preserve"> человек и 1 мероприятие Всероссийского масштаба, в котором приняло участие </w:t>
      </w:r>
      <w:r w:rsidR="009D4450" w:rsidRPr="00AE3E95">
        <w:rPr>
          <w:color w:val="000000" w:themeColor="text1"/>
          <w:sz w:val="28"/>
          <w:szCs w:val="28"/>
        </w:rPr>
        <w:t>181</w:t>
      </w:r>
      <w:r w:rsidRPr="00AE3E95">
        <w:rPr>
          <w:color w:val="000000" w:themeColor="text1"/>
          <w:sz w:val="28"/>
          <w:szCs w:val="28"/>
        </w:rPr>
        <w:t xml:space="preserve"> человек</w:t>
      </w:r>
      <w:r w:rsidR="00477098">
        <w:rPr>
          <w:color w:val="000000" w:themeColor="text1"/>
          <w:sz w:val="28"/>
          <w:szCs w:val="28"/>
        </w:rPr>
        <w:t xml:space="preserve"> - э</w:t>
      </w:r>
      <w:r w:rsidRPr="00AE3E95">
        <w:rPr>
          <w:color w:val="000000" w:themeColor="text1"/>
          <w:sz w:val="28"/>
          <w:szCs w:val="28"/>
        </w:rPr>
        <w:t xml:space="preserve">то Всероссийские массовые соревнования по спортивному </w:t>
      </w:r>
      <w:r w:rsidR="00477098">
        <w:rPr>
          <w:color w:val="000000" w:themeColor="text1"/>
          <w:sz w:val="28"/>
          <w:szCs w:val="28"/>
        </w:rPr>
        <w:t>туризму</w:t>
      </w:r>
      <w:r w:rsidRPr="00AE3E95">
        <w:rPr>
          <w:color w:val="000000" w:themeColor="text1"/>
          <w:sz w:val="28"/>
          <w:szCs w:val="28"/>
        </w:rPr>
        <w:t xml:space="preserve"> «</w:t>
      </w:r>
      <w:r w:rsidR="009D4450" w:rsidRPr="00AE3E95">
        <w:rPr>
          <w:color w:val="000000" w:themeColor="text1"/>
          <w:sz w:val="28"/>
          <w:szCs w:val="28"/>
        </w:rPr>
        <w:t>Туристская среда шагает по стране</w:t>
      </w:r>
      <w:r w:rsidRPr="00AE3E95">
        <w:rPr>
          <w:color w:val="000000" w:themeColor="text1"/>
          <w:sz w:val="28"/>
          <w:szCs w:val="28"/>
        </w:rPr>
        <w:t xml:space="preserve">», которые успешно прошли </w:t>
      </w:r>
      <w:r w:rsidR="00AE3E95" w:rsidRPr="00AE3E95">
        <w:rPr>
          <w:color w:val="000000" w:themeColor="text1"/>
          <w:sz w:val="28"/>
          <w:szCs w:val="28"/>
        </w:rPr>
        <w:t xml:space="preserve">в </w:t>
      </w:r>
      <w:r w:rsidR="009D4450" w:rsidRPr="00AE3E95">
        <w:rPr>
          <w:color w:val="000000" w:themeColor="text1"/>
          <w:sz w:val="28"/>
          <w:szCs w:val="28"/>
        </w:rPr>
        <w:t>мае</w:t>
      </w:r>
      <w:r w:rsidRPr="00AE3E95">
        <w:rPr>
          <w:color w:val="000000" w:themeColor="text1"/>
          <w:sz w:val="28"/>
          <w:szCs w:val="28"/>
        </w:rPr>
        <w:t xml:space="preserve"> 202</w:t>
      </w:r>
      <w:r w:rsidR="009D4450" w:rsidRPr="00AE3E95">
        <w:rPr>
          <w:color w:val="000000" w:themeColor="text1"/>
          <w:sz w:val="28"/>
          <w:szCs w:val="28"/>
        </w:rPr>
        <w:t>2 года</w:t>
      </w:r>
      <w:r w:rsidRPr="00AE3E95">
        <w:rPr>
          <w:color w:val="000000" w:themeColor="text1"/>
          <w:sz w:val="28"/>
          <w:szCs w:val="28"/>
        </w:rPr>
        <w:t xml:space="preserve">. </w:t>
      </w:r>
      <w:proofErr w:type="gramEnd"/>
    </w:p>
    <w:p w:rsidR="00AE3E95" w:rsidRDefault="00F17583" w:rsidP="003110A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E3E95">
        <w:rPr>
          <w:color w:val="000000" w:themeColor="text1"/>
          <w:sz w:val="28"/>
          <w:szCs w:val="28"/>
        </w:rPr>
        <w:t xml:space="preserve">Всего в мероприятиях </w:t>
      </w:r>
      <w:r w:rsidR="00497EB8">
        <w:rPr>
          <w:color w:val="000000" w:themeColor="text1"/>
          <w:sz w:val="28"/>
          <w:szCs w:val="28"/>
        </w:rPr>
        <w:t xml:space="preserve">различного уровня в текущем учебном </w:t>
      </w:r>
      <w:r w:rsidR="00477098">
        <w:rPr>
          <w:color w:val="000000" w:themeColor="text1"/>
          <w:sz w:val="28"/>
          <w:szCs w:val="28"/>
        </w:rPr>
        <w:t>год</w:t>
      </w:r>
      <w:r w:rsidR="00497EB8">
        <w:rPr>
          <w:color w:val="000000" w:themeColor="text1"/>
          <w:sz w:val="28"/>
          <w:szCs w:val="28"/>
        </w:rPr>
        <w:t>у</w:t>
      </w:r>
      <w:r w:rsidRPr="00AE3E95">
        <w:rPr>
          <w:color w:val="000000" w:themeColor="text1"/>
          <w:sz w:val="28"/>
          <w:szCs w:val="28"/>
        </w:rPr>
        <w:t xml:space="preserve">приняло участие </w:t>
      </w:r>
      <w:r w:rsidR="00497EB8">
        <w:rPr>
          <w:color w:val="000000" w:themeColor="text1"/>
          <w:sz w:val="28"/>
          <w:szCs w:val="28"/>
        </w:rPr>
        <w:t>4618</w:t>
      </w:r>
      <w:r w:rsidRPr="00AE3E95">
        <w:rPr>
          <w:color w:val="000000" w:themeColor="text1"/>
          <w:sz w:val="28"/>
          <w:szCs w:val="28"/>
        </w:rPr>
        <w:t xml:space="preserve"> человек. Туристско-краеведческой работой было охвачено </w:t>
      </w:r>
      <w:r w:rsidR="009D4450" w:rsidRPr="00AE3E95">
        <w:rPr>
          <w:color w:val="000000" w:themeColor="text1"/>
          <w:sz w:val="28"/>
          <w:szCs w:val="28"/>
        </w:rPr>
        <w:t>12</w:t>
      </w:r>
      <w:r w:rsidRPr="00AE3E95">
        <w:rPr>
          <w:color w:val="000000" w:themeColor="text1"/>
          <w:sz w:val="28"/>
          <w:szCs w:val="28"/>
        </w:rPr>
        <w:t xml:space="preserve"> образовательных </w:t>
      </w:r>
      <w:r w:rsidR="009D4450" w:rsidRPr="00AE3E95">
        <w:rPr>
          <w:color w:val="000000" w:themeColor="text1"/>
          <w:sz w:val="28"/>
          <w:szCs w:val="28"/>
        </w:rPr>
        <w:t xml:space="preserve">и 1 </w:t>
      </w:r>
      <w:r w:rsidRPr="00AE3E95">
        <w:rPr>
          <w:color w:val="000000" w:themeColor="text1"/>
          <w:sz w:val="28"/>
          <w:szCs w:val="28"/>
        </w:rPr>
        <w:t>учреждени</w:t>
      </w:r>
      <w:r w:rsidR="009D4450" w:rsidRPr="00AE3E95">
        <w:rPr>
          <w:color w:val="000000" w:themeColor="text1"/>
          <w:sz w:val="28"/>
          <w:szCs w:val="28"/>
        </w:rPr>
        <w:t xml:space="preserve">е средне - </w:t>
      </w:r>
      <w:r w:rsidR="001653DA">
        <w:rPr>
          <w:color w:val="000000" w:themeColor="text1"/>
          <w:sz w:val="28"/>
          <w:szCs w:val="28"/>
        </w:rPr>
        <w:t>профессионального</w:t>
      </w:r>
      <w:r w:rsidR="009D4450" w:rsidRPr="00AE3E95">
        <w:rPr>
          <w:color w:val="000000" w:themeColor="text1"/>
          <w:sz w:val="28"/>
          <w:szCs w:val="28"/>
        </w:rPr>
        <w:t xml:space="preserve"> образования </w:t>
      </w:r>
      <w:r w:rsidRPr="00AE3E95">
        <w:rPr>
          <w:color w:val="000000" w:themeColor="text1"/>
          <w:sz w:val="28"/>
          <w:szCs w:val="28"/>
        </w:rPr>
        <w:t>города. В летний период также проводятся мероприятия для городских школьных лагерей дневного пребывания. Для них прове</w:t>
      </w:r>
      <w:r w:rsidR="00477098">
        <w:rPr>
          <w:color w:val="000000" w:themeColor="text1"/>
          <w:sz w:val="28"/>
          <w:szCs w:val="28"/>
        </w:rPr>
        <w:t>дено</w:t>
      </w:r>
      <w:r w:rsidRPr="00AE3E95">
        <w:rPr>
          <w:color w:val="000000" w:themeColor="text1"/>
          <w:sz w:val="28"/>
          <w:szCs w:val="28"/>
        </w:rPr>
        <w:t xml:space="preserve"> 4 мероприятия с охватом более 250 человек. Также в летний период реализовыва</w:t>
      </w:r>
      <w:r w:rsidR="00477098">
        <w:rPr>
          <w:color w:val="000000" w:themeColor="text1"/>
          <w:sz w:val="28"/>
          <w:szCs w:val="28"/>
        </w:rPr>
        <w:t>ются</w:t>
      </w:r>
      <w:r w:rsidR="009D4450" w:rsidRPr="00AE3E95">
        <w:rPr>
          <w:color w:val="000000" w:themeColor="text1"/>
          <w:sz w:val="28"/>
          <w:szCs w:val="28"/>
        </w:rPr>
        <w:t xml:space="preserve">3 </w:t>
      </w:r>
      <w:r w:rsidRPr="00AE3E95">
        <w:rPr>
          <w:color w:val="000000" w:themeColor="text1"/>
          <w:sz w:val="28"/>
          <w:szCs w:val="28"/>
        </w:rPr>
        <w:t>социальны</w:t>
      </w:r>
      <w:r w:rsidR="009D4450" w:rsidRPr="00AE3E95">
        <w:rPr>
          <w:color w:val="000000" w:themeColor="text1"/>
          <w:sz w:val="28"/>
          <w:szCs w:val="28"/>
        </w:rPr>
        <w:t xml:space="preserve">х </w:t>
      </w:r>
      <w:r w:rsidRPr="00AE3E95">
        <w:rPr>
          <w:color w:val="000000" w:themeColor="text1"/>
          <w:sz w:val="28"/>
          <w:szCs w:val="28"/>
        </w:rPr>
        <w:t>проект</w:t>
      </w:r>
      <w:r w:rsidR="009D4450" w:rsidRPr="00AE3E95">
        <w:rPr>
          <w:color w:val="000000" w:themeColor="text1"/>
          <w:sz w:val="28"/>
          <w:szCs w:val="28"/>
        </w:rPr>
        <w:t>а Станции:</w:t>
      </w:r>
      <w:r w:rsidRPr="00AE3E95">
        <w:rPr>
          <w:color w:val="000000" w:themeColor="text1"/>
          <w:sz w:val="28"/>
          <w:szCs w:val="28"/>
        </w:rPr>
        <w:t xml:space="preserve"> «</w:t>
      </w:r>
      <w:r w:rsidR="009D4450" w:rsidRPr="00AE3E95">
        <w:rPr>
          <w:color w:val="000000" w:themeColor="text1"/>
          <w:sz w:val="28"/>
          <w:szCs w:val="28"/>
        </w:rPr>
        <w:t>Новый уровень</w:t>
      </w:r>
      <w:r w:rsidRPr="00AE3E95">
        <w:rPr>
          <w:color w:val="000000" w:themeColor="text1"/>
          <w:sz w:val="28"/>
          <w:szCs w:val="28"/>
        </w:rPr>
        <w:t>!»</w:t>
      </w:r>
      <w:r w:rsidR="00867EF9">
        <w:rPr>
          <w:color w:val="000000" w:themeColor="text1"/>
          <w:sz w:val="28"/>
          <w:szCs w:val="28"/>
        </w:rPr>
        <w:t xml:space="preserve"> (</w:t>
      </w:r>
      <w:proofErr w:type="spellStart"/>
      <w:r w:rsidR="00867EF9">
        <w:rPr>
          <w:color w:val="000000" w:themeColor="text1"/>
          <w:sz w:val="28"/>
          <w:szCs w:val="28"/>
        </w:rPr>
        <w:t>Махова</w:t>
      </w:r>
      <w:proofErr w:type="spellEnd"/>
      <w:r w:rsidR="00867EF9">
        <w:rPr>
          <w:color w:val="000000" w:themeColor="text1"/>
          <w:sz w:val="28"/>
          <w:szCs w:val="28"/>
        </w:rPr>
        <w:t xml:space="preserve"> Е.В.)</w:t>
      </w:r>
      <w:r w:rsidRPr="00AE3E95">
        <w:rPr>
          <w:color w:val="000000" w:themeColor="text1"/>
          <w:sz w:val="28"/>
          <w:szCs w:val="28"/>
        </w:rPr>
        <w:t>,</w:t>
      </w:r>
      <w:r w:rsidR="009D4450" w:rsidRPr="00AE3E95">
        <w:rPr>
          <w:color w:val="000000" w:themeColor="text1"/>
          <w:sz w:val="28"/>
          <w:szCs w:val="28"/>
        </w:rPr>
        <w:t xml:space="preserve"> «Воины великой степи»</w:t>
      </w:r>
      <w:r w:rsidR="00867EF9">
        <w:rPr>
          <w:color w:val="000000" w:themeColor="text1"/>
          <w:sz w:val="28"/>
          <w:szCs w:val="28"/>
        </w:rPr>
        <w:t xml:space="preserve"> (</w:t>
      </w:r>
      <w:proofErr w:type="spellStart"/>
      <w:r w:rsidR="00867EF9">
        <w:rPr>
          <w:color w:val="000000" w:themeColor="text1"/>
          <w:sz w:val="28"/>
          <w:szCs w:val="28"/>
        </w:rPr>
        <w:t>Чинчаладзе</w:t>
      </w:r>
      <w:proofErr w:type="spellEnd"/>
      <w:r w:rsidR="00867EF9">
        <w:rPr>
          <w:color w:val="000000" w:themeColor="text1"/>
          <w:sz w:val="28"/>
          <w:szCs w:val="28"/>
        </w:rPr>
        <w:t xml:space="preserve"> Г.Г.)</w:t>
      </w:r>
      <w:r w:rsidR="009D4450" w:rsidRPr="00AE3E95">
        <w:rPr>
          <w:color w:val="000000" w:themeColor="text1"/>
          <w:sz w:val="28"/>
          <w:szCs w:val="28"/>
        </w:rPr>
        <w:t xml:space="preserve">, «Танцуй. Не </w:t>
      </w:r>
      <w:proofErr w:type="spellStart"/>
      <w:r w:rsidR="009D4450" w:rsidRPr="00AE3E95">
        <w:rPr>
          <w:color w:val="000000" w:themeColor="text1"/>
          <w:sz w:val="28"/>
          <w:szCs w:val="28"/>
        </w:rPr>
        <w:t>комплексуй</w:t>
      </w:r>
      <w:proofErr w:type="spellEnd"/>
      <w:r w:rsidR="009D4450" w:rsidRPr="00AE3E95">
        <w:rPr>
          <w:color w:val="000000" w:themeColor="text1"/>
          <w:sz w:val="28"/>
          <w:szCs w:val="28"/>
        </w:rPr>
        <w:t>!»</w:t>
      </w:r>
      <w:r w:rsidR="00867EF9">
        <w:rPr>
          <w:color w:val="000000" w:themeColor="text1"/>
          <w:sz w:val="28"/>
          <w:szCs w:val="28"/>
        </w:rPr>
        <w:t xml:space="preserve"> </w:t>
      </w:r>
      <w:r w:rsidR="00867EF9">
        <w:rPr>
          <w:color w:val="000000" w:themeColor="text1"/>
          <w:sz w:val="28"/>
          <w:szCs w:val="28"/>
        </w:rPr>
        <w:lastRenderedPageBreak/>
        <w:t>(Платонов Е. Н.)</w:t>
      </w:r>
      <w:r w:rsidR="009D4450" w:rsidRPr="00AE3E95">
        <w:rPr>
          <w:color w:val="000000" w:themeColor="text1"/>
          <w:sz w:val="28"/>
          <w:szCs w:val="28"/>
        </w:rPr>
        <w:t xml:space="preserve">, </w:t>
      </w:r>
      <w:r w:rsidRPr="00AE3E95">
        <w:rPr>
          <w:color w:val="000000" w:themeColor="text1"/>
          <w:sz w:val="28"/>
          <w:szCs w:val="28"/>
        </w:rPr>
        <w:t xml:space="preserve"> в ходе реализации котор</w:t>
      </w:r>
      <w:r w:rsidR="00AE3E95" w:rsidRPr="00AE3E95">
        <w:rPr>
          <w:color w:val="000000" w:themeColor="text1"/>
          <w:sz w:val="28"/>
          <w:szCs w:val="28"/>
        </w:rPr>
        <w:t>ых</w:t>
      </w:r>
      <w:r w:rsidR="00134B66">
        <w:rPr>
          <w:color w:val="000000" w:themeColor="text1"/>
          <w:sz w:val="28"/>
          <w:szCs w:val="28"/>
        </w:rPr>
        <w:t xml:space="preserve">планируется </w:t>
      </w:r>
      <w:r w:rsidR="009D4450" w:rsidRPr="00AE3E95">
        <w:rPr>
          <w:color w:val="000000" w:themeColor="text1"/>
          <w:sz w:val="28"/>
          <w:szCs w:val="28"/>
        </w:rPr>
        <w:t>охва</w:t>
      </w:r>
      <w:r w:rsidR="00134B66">
        <w:rPr>
          <w:color w:val="000000" w:themeColor="text1"/>
          <w:sz w:val="28"/>
          <w:szCs w:val="28"/>
        </w:rPr>
        <w:t>титьне менее</w:t>
      </w:r>
      <w:r w:rsidR="009D4450" w:rsidRPr="00AE3E95">
        <w:rPr>
          <w:color w:val="000000" w:themeColor="text1"/>
          <w:sz w:val="28"/>
          <w:szCs w:val="28"/>
        </w:rPr>
        <w:t xml:space="preserve"> 500 человек</w:t>
      </w:r>
      <w:r w:rsidR="00AE3E95" w:rsidRPr="00AE3E95">
        <w:rPr>
          <w:color w:val="000000" w:themeColor="text1"/>
          <w:sz w:val="28"/>
          <w:szCs w:val="28"/>
        </w:rPr>
        <w:t>.</w:t>
      </w:r>
    </w:p>
    <w:p w:rsidR="00A864FB" w:rsidRPr="0012564D" w:rsidRDefault="00867EF9" w:rsidP="00A864FB">
      <w:pPr>
        <w:pStyle w:val="1"/>
        <w:shd w:val="clear" w:color="auto" w:fill="FFFFFF"/>
        <w:spacing w:before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864FB">
        <w:rPr>
          <w:rFonts w:ascii="Times New Roman" w:hAnsi="Times New Roman" w:cs="Times New Roman"/>
          <w:color w:val="auto"/>
          <w:sz w:val="28"/>
          <w:szCs w:val="28"/>
        </w:rPr>
        <w:t>Хочется особо отметить, что в текущем учебном году</w:t>
      </w:r>
      <w:r w:rsidR="00477098" w:rsidRPr="00A864FB">
        <w:rPr>
          <w:rFonts w:ascii="Times New Roman" w:hAnsi="Times New Roman" w:cs="Times New Roman"/>
          <w:color w:val="auto"/>
          <w:sz w:val="28"/>
          <w:szCs w:val="28"/>
        </w:rPr>
        <w:t xml:space="preserve"> обучающиеся объединения «</w:t>
      </w:r>
      <w:proofErr w:type="spellStart"/>
      <w:r w:rsidR="00477098" w:rsidRPr="00A864FB">
        <w:rPr>
          <w:rFonts w:ascii="Times New Roman" w:hAnsi="Times New Roman" w:cs="Times New Roman"/>
          <w:color w:val="auto"/>
          <w:sz w:val="28"/>
          <w:szCs w:val="28"/>
        </w:rPr>
        <w:t>Брейканс</w:t>
      </w:r>
      <w:proofErr w:type="spellEnd"/>
      <w:r w:rsidR="00477098" w:rsidRPr="00A864FB">
        <w:rPr>
          <w:rFonts w:ascii="Times New Roman" w:hAnsi="Times New Roman" w:cs="Times New Roman"/>
          <w:color w:val="auto"/>
          <w:sz w:val="28"/>
          <w:szCs w:val="28"/>
        </w:rPr>
        <w:t>» (</w:t>
      </w:r>
      <w:r w:rsidRPr="00A864FB">
        <w:rPr>
          <w:rFonts w:ascii="Times New Roman" w:hAnsi="Times New Roman" w:cs="Times New Roman"/>
          <w:color w:val="auto"/>
          <w:sz w:val="28"/>
          <w:szCs w:val="28"/>
        </w:rPr>
        <w:t>педагог Платонов Е.Н.</w:t>
      </w:r>
      <w:r w:rsidR="00477098" w:rsidRPr="00A864F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864FB">
        <w:rPr>
          <w:rFonts w:ascii="Times New Roman" w:hAnsi="Times New Roman" w:cs="Times New Roman"/>
          <w:color w:val="auto"/>
          <w:sz w:val="28"/>
          <w:szCs w:val="28"/>
        </w:rPr>
        <w:t xml:space="preserve"> показал</w:t>
      </w:r>
      <w:r w:rsidR="00477098" w:rsidRPr="00A864F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864FB" w:rsidRPr="00A864FB">
        <w:rPr>
          <w:rFonts w:ascii="Times New Roman" w:hAnsi="Times New Roman" w:cs="Times New Roman"/>
          <w:color w:val="auto"/>
          <w:sz w:val="28"/>
          <w:szCs w:val="28"/>
        </w:rPr>
        <w:t xml:space="preserve"> высокую результативность. Выступление на </w:t>
      </w:r>
      <w:r w:rsidR="00A864FB" w:rsidRPr="00A864F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П</w:t>
      </w:r>
      <w:r w:rsidR="00A864FB" w:rsidRP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ервенств</w:t>
      </w:r>
      <w:r w:rsid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 и Чемпионате </w:t>
      </w:r>
      <w:r w:rsidR="00A864FB" w:rsidRP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Оренбургской области по </w:t>
      </w:r>
      <w:proofErr w:type="spellStart"/>
      <w:r w:rsidR="00A864FB" w:rsidRP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брейкенгу</w:t>
      </w:r>
      <w:proofErr w:type="spellEnd"/>
      <w:r w:rsid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принесли не только призовые места, но и первые разряды в </w:t>
      </w:r>
      <w:r w:rsidR="00A864FB" w:rsidRP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дисциплин</w:t>
      </w:r>
      <w:r w:rsid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="00A864FB" w:rsidRPr="00A86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танцевального спорта</w:t>
      </w:r>
      <w:r w:rsidR="001256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Мустафин Максим - </w:t>
      </w:r>
      <w:r w:rsidR="001256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III</w:t>
      </w:r>
      <w:r w:rsidR="001256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спортивный разряд, Карпов Александр - </w:t>
      </w:r>
      <w:r w:rsidR="001256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II</w:t>
      </w:r>
      <w:r w:rsidR="001256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разряд.</w:t>
      </w:r>
    </w:p>
    <w:p w:rsidR="00AE3E95" w:rsidRPr="0049642F" w:rsidRDefault="00AE3E95" w:rsidP="0049642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E3E95">
        <w:rPr>
          <w:bCs/>
          <w:iCs/>
          <w:color w:val="000000" w:themeColor="text1"/>
          <w:sz w:val="28"/>
          <w:szCs w:val="28"/>
        </w:rPr>
        <w:t>С 15 по 21 июня на базе детского оздоровительно-образовательного центра «</w:t>
      </w:r>
      <w:hyperlink r:id="rId15" w:tooltip="Город детства" w:history="1">
        <w:r w:rsidRPr="00AE3E95">
          <w:rPr>
            <w:rStyle w:val="a7"/>
            <w:bCs/>
            <w:iCs/>
            <w:color w:val="000000" w:themeColor="text1"/>
            <w:sz w:val="28"/>
            <w:szCs w:val="28"/>
          </w:rPr>
          <w:t>Город детства</w:t>
        </w:r>
      </w:hyperlink>
      <w:r w:rsidRPr="00AE3E95">
        <w:rPr>
          <w:bCs/>
          <w:iCs/>
          <w:color w:val="000000" w:themeColor="text1"/>
          <w:sz w:val="28"/>
          <w:szCs w:val="28"/>
        </w:rPr>
        <w:t xml:space="preserve">» </w:t>
      </w:r>
      <w:r w:rsidR="00A864FB">
        <w:rPr>
          <w:bCs/>
          <w:iCs/>
          <w:color w:val="000000" w:themeColor="text1"/>
          <w:sz w:val="28"/>
          <w:szCs w:val="28"/>
        </w:rPr>
        <w:t xml:space="preserve">г. Оренбург </w:t>
      </w:r>
      <w:r>
        <w:rPr>
          <w:bCs/>
          <w:iCs/>
          <w:color w:val="000000" w:themeColor="text1"/>
          <w:sz w:val="28"/>
          <w:szCs w:val="28"/>
        </w:rPr>
        <w:t>состо</w:t>
      </w:r>
      <w:r w:rsidR="00A864FB">
        <w:rPr>
          <w:bCs/>
          <w:iCs/>
          <w:color w:val="000000" w:themeColor="text1"/>
          <w:sz w:val="28"/>
          <w:szCs w:val="28"/>
        </w:rPr>
        <w:t>ится</w:t>
      </w:r>
      <w:r>
        <w:rPr>
          <w:bCs/>
          <w:iCs/>
          <w:color w:val="000000" w:themeColor="text1"/>
          <w:sz w:val="28"/>
          <w:szCs w:val="28"/>
        </w:rPr>
        <w:t xml:space="preserve"> областной слет юных краеведов </w:t>
      </w:r>
      <w:r w:rsidRPr="00AE3E95">
        <w:rPr>
          <w:bCs/>
          <w:iCs/>
          <w:color w:val="000000" w:themeColor="text1"/>
          <w:sz w:val="28"/>
          <w:szCs w:val="28"/>
        </w:rPr>
        <w:t>«</w:t>
      </w:r>
      <w:r>
        <w:rPr>
          <w:bCs/>
          <w:iCs/>
          <w:color w:val="000000" w:themeColor="text1"/>
          <w:sz w:val="28"/>
          <w:szCs w:val="28"/>
        </w:rPr>
        <w:t>Оренбургский край – земля родная!</w:t>
      </w:r>
      <w:r w:rsidRPr="00AE3E95">
        <w:rPr>
          <w:bCs/>
          <w:iCs/>
          <w:color w:val="000000" w:themeColor="text1"/>
          <w:sz w:val="28"/>
          <w:szCs w:val="28"/>
        </w:rPr>
        <w:t>».</w:t>
      </w:r>
      <w:r w:rsidR="00867EF9">
        <w:rPr>
          <w:color w:val="000000" w:themeColor="text1"/>
          <w:sz w:val="28"/>
          <w:szCs w:val="28"/>
        </w:rPr>
        <w:t>Представля</w:t>
      </w:r>
      <w:r w:rsidR="00A864FB">
        <w:rPr>
          <w:color w:val="000000" w:themeColor="text1"/>
          <w:sz w:val="28"/>
          <w:szCs w:val="28"/>
        </w:rPr>
        <w:t>ть</w:t>
      </w:r>
      <w:r w:rsidR="00867EF9">
        <w:rPr>
          <w:color w:val="000000" w:themeColor="text1"/>
          <w:sz w:val="28"/>
          <w:szCs w:val="28"/>
        </w:rPr>
        <w:t xml:space="preserve"> город Новотроицк </w:t>
      </w:r>
      <w:r w:rsidR="00A864FB">
        <w:rPr>
          <w:color w:val="000000" w:themeColor="text1"/>
          <w:sz w:val="28"/>
          <w:szCs w:val="28"/>
        </w:rPr>
        <w:t xml:space="preserve">будут </w:t>
      </w:r>
      <w:r w:rsidR="00867EF9">
        <w:rPr>
          <w:color w:val="000000" w:themeColor="text1"/>
          <w:sz w:val="28"/>
          <w:szCs w:val="28"/>
        </w:rPr>
        <w:t>обучающиеся</w:t>
      </w:r>
      <w:r w:rsidRPr="00AE3E95">
        <w:rPr>
          <w:color w:val="000000" w:themeColor="text1"/>
          <w:sz w:val="28"/>
          <w:szCs w:val="28"/>
        </w:rPr>
        <w:t>из объединени</w:t>
      </w:r>
      <w:r w:rsidR="00A864FB">
        <w:rPr>
          <w:color w:val="000000" w:themeColor="text1"/>
          <w:sz w:val="28"/>
          <w:szCs w:val="28"/>
        </w:rPr>
        <w:t>й, ставших победителями муниципального конкурса «Экскурсионных маршрутов» -</w:t>
      </w:r>
      <w:r w:rsidRPr="00AE3E95">
        <w:rPr>
          <w:color w:val="000000" w:themeColor="text1"/>
          <w:sz w:val="28"/>
          <w:szCs w:val="28"/>
        </w:rPr>
        <w:t xml:space="preserve"> «Краеведы - </w:t>
      </w:r>
      <w:proofErr w:type="spellStart"/>
      <w:r w:rsidRPr="00AE3E95">
        <w:rPr>
          <w:color w:val="000000" w:themeColor="text1"/>
          <w:sz w:val="28"/>
          <w:szCs w:val="28"/>
        </w:rPr>
        <w:t>топчик</w:t>
      </w:r>
      <w:r w:rsidR="00A864FB">
        <w:rPr>
          <w:color w:val="000000" w:themeColor="text1"/>
          <w:sz w:val="28"/>
          <w:szCs w:val="28"/>
        </w:rPr>
        <w:t>и</w:t>
      </w:r>
      <w:proofErr w:type="spellEnd"/>
      <w:r w:rsidR="00A864FB">
        <w:rPr>
          <w:color w:val="000000" w:themeColor="text1"/>
          <w:sz w:val="28"/>
          <w:szCs w:val="28"/>
        </w:rPr>
        <w:t xml:space="preserve">» (педагог Ермолаев В.В) и «Десяточка» </w:t>
      </w:r>
      <w:r w:rsidR="00497EB8">
        <w:rPr>
          <w:color w:val="000000" w:themeColor="text1"/>
          <w:sz w:val="28"/>
          <w:szCs w:val="28"/>
        </w:rPr>
        <w:t xml:space="preserve">(педагог </w:t>
      </w:r>
      <w:proofErr w:type="spellStart"/>
      <w:r w:rsidR="00A864FB">
        <w:rPr>
          <w:color w:val="000000" w:themeColor="text1"/>
          <w:sz w:val="28"/>
          <w:szCs w:val="28"/>
        </w:rPr>
        <w:t>Арисова</w:t>
      </w:r>
      <w:proofErr w:type="spellEnd"/>
      <w:r w:rsidR="00A864FB">
        <w:rPr>
          <w:color w:val="000000" w:themeColor="text1"/>
          <w:sz w:val="28"/>
          <w:szCs w:val="28"/>
        </w:rPr>
        <w:t xml:space="preserve"> Н. Н.</w:t>
      </w:r>
      <w:r w:rsidR="00497EB8">
        <w:rPr>
          <w:color w:val="000000" w:themeColor="text1"/>
          <w:sz w:val="28"/>
          <w:szCs w:val="28"/>
        </w:rPr>
        <w:t>).</w:t>
      </w:r>
      <w:r w:rsidRPr="00AE3E95">
        <w:rPr>
          <w:rStyle w:val="apple-converted-space"/>
          <w:color w:val="000000" w:themeColor="text1"/>
          <w:sz w:val="28"/>
          <w:szCs w:val="28"/>
        </w:rPr>
        <w:t> </w:t>
      </w:r>
      <w:r w:rsidR="0049642F">
        <w:rPr>
          <w:rStyle w:val="apple-converted-space"/>
          <w:color w:val="000000" w:themeColor="text1"/>
          <w:sz w:val="28"/>
          <w:szCs w:val="28"/>
        </w:rPr>
        <w:t>Ребятам предстоит большая конкурсная и внеконкурсная работа по краеведению: разработка историко - краеведческой виртуальной экскурсии, создание видеоролика, исполнение военных песен и т.д</w:t>
      </w:r>
      <w:r w:rsidR="0049642F" w:rsidRPr="0049642F">
        <w:rPr>
          <w:rStyle w:val="apple-converted-space"/>
          <w:color w:val="000000" w:themeColor="text1"/>
          <w:sz w:val="28"/>
          <w:szCs w:val="28"/>
        </w:rPr>
        <w:t>.</w:t>
      </w:r>
    </w:p>
    <w:p w:rsidR="00F17583" w:rsidRPr="0044240D" w:rsidRDefault="00F17583" w:rsidP="00327FCB">
      <w:pPr>
        <w:ind w:firstLine="567"/>
        <w:jc w:val="both"/>
        <w:rPr>
          <w:color w:val="FF0000"/>
          <w:sz w:val="28"/>
          <w:szCs w:val="28"/>
        </w:rPr>
      </w:pP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E3E95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AE3E95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город Новотроицк активно включился во Всероссийский слет юных туристов. На базе школ проводились школьные этапы, педагоги Станции оказывали методическую помощь в организации данных мероприятий. По результатам школьных отборов был проведен городской этап Всероссийского слета юных туристов</w:t>
      </w:r>
      <w:r w:rsidR="00497E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приняло участие более 15</w:t>
      </w:r>
      <w:r w:rsidR="00A864F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По результатам городского этапа, </w:t>
      </w:r>
      <w:proofErr w:type="gramStart"/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команды</w:t>
      </w:r>
      <w:proofErr w:type="gramEnd"/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победившие в слете</w:t>
      </w:r>
      <w:r w:rsidR="00497E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 5</w:t>
      </w:r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 областном  слёте юных туристов, который </w:t>
      </w:r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пройдет в июле 2022 года</w:t>
      </w:r>
      <w:r w:rsidR="00BB5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Оренбурге</w:t>
      </w:r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Город Новотроицк представля</w:t>
      </w:r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ет команда объединения «Тайфун» - 14 человек (пе</w:t>
      </w:r>
      <w:r w:rsidR="004964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 </w:t>
      </w:r>
      <w:proofErr w:type="spellStart"/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Буданцев</w:t>
      </w:r>
      <w:proofErr w:type="spellEnd"/>
      <w:r w:rsidR="0049642F"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Д.В.)</w:t>
      </w:r>
      <w:r w:rsidRPr="00496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72F9" w:rsidRPr="007D41A8" w:rsidRDefault="00D172F9" w:rsidP="00BB5694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Многие годы на Станции проводятся традиционные соревнования:</w:t>
      </w:r>
    </w:p>
    <w:p w:rsidR="00D172F9" w:rsidRPr="00D51A05" w:rsidRDefault="00D172F9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соревнования по технике лыжного туризма, которые переросли в ранг </w:t>
      </w:r>
      <w:r w:rsidR="00BB5694">
        <w:rPr>
          <w:rFonts w:ascii="Times New Roman" w:hAnsi="Times New Roman" w:cs="Times New Roman"/>
          <w:color w:val="000000" w:themeColor="text1"/>
          <w:sz w:val="28"/>
          <w:szCs w:val="28"/>
        </w:rPr>
        <w:t>зональных</w:t>
      </w: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172F9" w:rsidRPr="00D51A05" w:rsidRDefault="00D172F9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>- слёт «Туристят»</w:t>
      </w:r>
      <w:r w:rsidR="00D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«Первый старт»</w:t>
      </w: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младших школьников, </w:t>
      </w:r>
    </w:p>
    <w:p w:rsidR="00D172F9" w:rsidRPr="00D51A05" w:rsidRDefault="00D172F9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>- слёт школьников по туризму и краеведению,</w:t>
      </w:r>
    </w:p>
    <w:p w:rsidR="00D172F9" w:rsidRPr="00D51A05" w:rsidRDefault="00D172F9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>- слёт работников образования,</w:t>
      </w:r>
    </w:p>
    <w:p w:rsidR="00D172F9" w:rsidRPr="00D51A05" w:rsidRDefault="00D172F9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>- соревнования по спортивному ориентированию «Золотая осень», «Спринт», «Снежинка», «Открытие зимнего сезона»,</w:t>
      </w:r>
    </w:p>
    <w:p w:rsidR="00BB5694" w:rsidRDefault="00D172F9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краеведческие викторины, конкурсы, посвященные памятным датам, туристские вечера, выставки. Традиционным стал конкурс исследовательских работ «Экскурсионный маршрут моего города» и </w:t>
      </w: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«Мама, папа, я – туристская семья».</w:t>
      </w:r>
    </w:p>
    <w:p w:rsidR="00750268" w:rsidRPr="00216B5E" w:rsidRDefault="00B931E3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мероприятий </w:t>
      </w:r>
      <w:r w:rsidR="00750268"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</w:t>
      </w: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неоднократно привлекались дополнительные источникидоходов – спонсорская помо</w:t>
      </w:r>
      <w:r w:rsidR="00750268"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щь организаций и </w:t>
      </w:r>
      <w:r w:rsidR="00750268"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индивидуальных </w:t>
      </w: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750268"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.Спонсорами за отчетный период выступили:</w:t>
      </w:r>
    </w:p>
    <w:p w:rsidR="00D51A05" w:rsidRPr="00216B5E" w:rsidRDefault="00D51A05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- предприяти</w:t>
      </w:r>
      <w:r w:rsidR="00BB56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16B5E" w:rsidRPr="00216B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AKKERMAN</w:t>
      </w:r>
      <w:r w:rsidR="00216B5E"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Цемент (слёт туристов - лыжников);</w:t>
      </w:r>
    </w:p>
    <w:p w:rsidR="00216B5E" w:rsidRPr="00216B5E" w:rsidRDefault="00216B5E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- Профсоюз АО «Уральская Сталь» (туристско – краеведческая экспедиция «Победа входит в каждый двор);</w:t>
      </w:r>
    </w:p>
    <w:p w:rsidR="00216B5E" w:rsidRDefault="00216B5E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ИП </w:t>
      </w:r>
      <w:proofErr w:type="spellStart"/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Лапенко</w:t>
      </w:r>
      <w:proofErr w:type="spellEnd"/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 (подарочные сертификаты на семейные мероприятия)</w:t>
      </w:r>
      <w:r w:rsidR="00BB5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564D" w:rsidRPr="00216B5E" w:rsidRDefault="0012564D" w:rsidP="00BB56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Станция 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сотрудничает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социальным партнером Центра адаптивного спорта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С.Леонова. В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приступили к 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грантового проекта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«Клуб выходного дня «Энергия жизни»</w:t>
      </w:r>
      <w:r w:rsidR="00E7505A">
        <w:rPr>
          <w:rFonts w:ascii="Times New Roman" w:hAnsi="Times New Roman" w:cs="Times New Roman"/>
          <w:color w:val="000000" w:themeColor="text1"/>
          <w:sz w:val="28"/>
          <w:szCs w:val="28"/>
        </w:rPr>
        <w:t>НКО «Сократ»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направленного на развитие адаптивного туризма для лиц с 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инвалидностью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Новотроицк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Общее планируемое количество </w:t>
      </w:r>
      <w:proofErr w:type="spellStart"/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благополучателей</w:t>
      </w:r>
      <w:proofErr w:type="spellEnd"/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около</w:t>
      </w:r>
      <w:r w:rsidR="00D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</w:t>
      </w:r>
      <w:r w:rsidR="005C048A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5D4597" w:rsidRPr="00216B5E" w:rsidRDefault="00D172F9" w:rsidP="00BB56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Станции действует школа туристско-краеведческого мастерства для подготовки детского туристско-краеведческого актива. Дети этого актива являются основными помощниками в организационно - массовой работе.Большая работа проводится по повышению квалификации взрослого актива.  Применяются разнообразные  формы работы: консультации, беседы, семинары, практические занятия на местности, а также </w:t>
      </w:r>
      <w:proofErr w:type="spellStart"/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категорийные</w:t>
      </w:r>
      <w:proofErr w:type="spellEnd"/>
      <w:r w:rsidRPr="0021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походы в составе наиболее опытных руководителей спортивных походов.</w:t>
      </w:r>
    </w:p>
    <w:p w:rsidR="005D4597" w:rsidRDefault="005D4597" w:rsidP="00BB5694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5D45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Походная деятельность</w:t>
      </w:r>
    </w:p>
    <w:p w:rsidR="005171E2" w:rsidRPr="005171E2" w:rsidRDefault="005D4597" w:rsidP="005171E2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51CBA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детских объединений туристско-краеведческой </w:t>
      </w:r>
      <w:r w:rsidRPr="00851CBA">
        <w:rPr>
          <w:color w:val="000000"/>
          <w:sz w:val="28"/>
          <w:szCs w:val="28"/>
        </w:rPr>
        <w:br/>
      </w:r>
      <w:r w:rsidRPr="00851CB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</w:t>
      </w:r>
      <w:r w:rsidR="00BB5694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851CBA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запланирована походная деятельность. Календарно-учебные графики 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>объединений</w:t>
      </w:r>
      <w:r w:rsidR="00B16F6A"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 Станции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походы</w:t>
      </w:r>
      <w:r w:rsidR="00BB5694"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 разной продолжительности и разные по категории сложности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>.Всего в 20</w:t>
      </w:r>
      <w:r w:rsidR="00B16F6A" w:rsidRPr="005171E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B16F6A" w:rsidRPr="005171E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="00AE3E95"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8 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походов, в них </w:t>
      </w:r>
      <w:r w:rsidR="00AE3E95" w:rsidRPr="005171E2">
        <w:rPr>
          <w:rFonts w:ascii="Times New Roman" w:hAnsi="Times New Roman" w:cs="Times New Roman"/>
          <w:color w:val="000000"/>
          <w:sz w:val="28"/>
          <w:szCs w:val="28"/>
        </w:rPr>
        <w:t>приняли участие 140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B16F6A" w:rsidRPr="005171E2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5171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7EB8" w:rsidRPr="005171E2">
        <w:rPr>
          <w:rFonts w:ascii="Times New Roman" w:hAnsi="Times New Roman" w:cs="Times New Roman"/>
          <w:color w:val="000000"/>
          <w:sz w:val="28"/>
          <w:szCs w:val="28"/>
        </w:rPr>
        <w:t>Это на 57% участников походов больше, чем в прошлом году.</w:t>
      </w:r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с 30 апреля по 6 мая  2022 г. состоялась туристско-краеведческая экспедиция «Победа входит в каждый двор», посвящённая великой Победе. В экспедиции приняли участие объединения МАУДО «</w:t>
      </w:r>
      <w:proofErr w:type="spellStart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СДЮТурЭ</w:t>
      </w:r>
      <w:proofErr w:type="spellEnd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«Тайфун», «Старт», «Торнадо». Педагоги дополнительного образования:  </w:t>
      </w:r>
      <w:proofErr w:type="spellStart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Буданцев</w:t>
      </w:r>
      <w:proofErr w:type="spellEnd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Сальников Е.А., </w:t>
      </w:r>
      <w:proofErr w:type="spellStart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Речкалов</w:t>
      </w:r>
      <w:proofErr w:type="spellEnd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М.Н., Третьяков С.С.Вс</w:t>
      </w:r>
      <w:r w:rsid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участниками похода стал</w:t>
      </w:r>
      <w:r w:rsidR="0012564D">
        <w:rPr>
          <w:rFonts w:ascii="Times New Roman" w:eastAsia="Times New Roman" w:hAnsi="Times New Roman" w:cs="Times New Roman"/>
          <w:sz w:val="28"/>
          <w:szCs w:val="28"/>
          <w:lang w:eastAsia="ru-RU"/>
        </w:rPr>
        <w:t>и75</w:t>
      </w:r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Участники экспедиции </w:t>
      </w:r>
      <w:r w:rsid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расстояние </w:t>
      </w:r>
      <w:r w:rsidR="001256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км. по маршруту: г.Медногорск – п.Чураево – </w:t>
      </w:r>
      <w:proofErr w:type="spellStart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п.Большеабишево</w:t>
      </w:r>
      <w:proofErr w:type="spellEnd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р.Катрала</w:t>
      </w:r>
      <w:proofErr w:type="spellEnd"/>
      <w:r w:rsidR="005171E2" w:rsidRPr="005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</w:t>
      </w:r>
      <w:r w:rsidR="005171E2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Карагай-Покровка – п.Новопокровка – п.Сара. По окончании экспедиции каждому участнику был выдан диплом участника и памятный сувенир.</w:t>
      </w:r>
    </w:p>
    <w:p w:rsidR="005171E2" w:rsidRPr="005171E2" w:rsidRDefault="00BB5694" w:rsidP="005171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Уделяется большое внимание</w:t>
      </w:r>
      <w:r w:rsidR="00865B9F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</w:t>
      </w:r>
      <w:r w:rsidR="00865B9F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Станции детского и юношеского туризма и экскурсий</w:t>
      </w:r>
      <w:r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F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65B9F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обучающимися,</w:t>
      </w:r>
      <w:r w:rsidR="00865B9F" w:rsidRPr="005171E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сотрудниками и педагогическими работниками </w:t>
      </w:r>
      <w:r w:rsidR="00BF372A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</w:t>
      </w:r>
      <w:r w:rsidR="002C37BB" w:rsidRPr="005171E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проводятся </w:t>
      </w:r>
      <w:r w:rsidR="00865B9F" w:rsidRPr="005171E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инструктажи по охране труда и технике безопасности в соответствии с требованиями учреждения, инструктажи перед походами, мероприятиями и соревнованиями, </w:t>
      </w:r>
      <w:r w:rsidR="002C37BB" w:rsidRPr="005171E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беседы поправилам безопасного поведения </w:t>
      </w:r>
      <w:r w:rsidR="002C37BB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чрезвычайных ситуациях</w:t>
      </w:r>
      <w:r w:rsidR="00865B9F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марта </w:t>
      </w:r>
      <w:r w:rsidR="005171E2" w:rsidRPr="0051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года все виды инструктажей, имеющиеся на Станции, приведены в соответствие с новыми требованиями.</w:t>
      </w:r>
    </w:p>
    <w:p w:rsidR="002C37BB" w:rsidRPr="005171E2" w:rsidRDefault="002C37BB" w:rsidP="00BB569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71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и профессиональные достижения педагогического коллектива.</w:t>
      </w:r>
    </w:p>
    <w:p w:rsidR="00536462" w:rsidRDefault="002C37BB" w:rsidP="00BB56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– это сплочённый коллектив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единомышленников, имеющийреальный потенциал для осуществления образовательного процесса на достаточно высоком уровне исущественный опыт работы в системе допол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нительного образования детей. На Станции детского и юношеского туризма и экскурсий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работаетинициативный, творческий, работоспособный коллектив педагогов.Педагогический коллектив имеет опытных педагогов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молодых, которые, повышают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своемастерство, работая в одной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анде с опытными педагогами. Это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иметь возможность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роста педагогического мастерства. Многие педагоги пр</w:t>
      </w:r>
      <w:r w:rsidR="00BB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 участие в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семинарах, курсах </w:t>
      </w:r>
      <w:r w:rsidR="0075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квалификации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конкурсах, соревнованиях. Всеэто позволяет расти молод</w:t>
      </w:r>
      <w:r w:rsidR="0075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75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совершенствовать свой уровень подготовки. </w:t>
      </w:r>
      <w:r w:rsidR="0075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Станции </w:t>
      </w:r>
      <w:r w:rsidRPr="002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введена система наставничества для молодыхспециалистов. </w:t>
      </w:r>
    </w:p>
    <w:p w:rsidR="007569CF" w:rsidRPr="007569CF" w:rsidRDefault="002C37BB" w:rsidP="00BB56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Количественный и качественный состав</w:t>
      </w:r>
      <w:r w:rsidRPr="002C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5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педагогических работников </w:t>
      </w:r>
      <w:proofErr w:type="spellStart"/>
      <w:r w:rsidR="007569CF" w:rsidRPr="0075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СДЮТурЭ</w:t>
      </w:r>
      <w:proofErr w:type="spellEnd"/>
      <w:r w:rsidR="0075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2C37BB" w:rsidRPr="002C37BB" w:rsidRDefault="002C37BB" w:rsidP="00BB569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количество педагогов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09"/>
        <w:gridCol w:w="1943"/>
        <w:gridCol w:w="1710"/>
        <w:gridCol w:w="1843"/>
        <w:gridCol w:w="1808"/>
      </w:tblGrid>
      <w:tr w:rsidR="007569CF" w:rsidRPr="00957280" w:rsidTr="00F41631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CF" w:rsidRPr="00957280" w:rsidRDefault="007569CF" w:rsidP="007569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2021-2022</w:t>
            </w:r>
          </w:p>
        </w:tc>
      </w:tr>
      <w:tr w:rsidR="007569CF" w:rsidRPr="00957280" w:rsidTr="00F41631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 от общего</w:t>
            </w: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числа </w:t>
            </w:r>
            <w:proofErr w:type="spellStart"/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пед</w:t>
            </w:r>
            <w:proofErr w:type="spellEnd"/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 от общего</w:t>
            </w: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числа </w:t>
            </w:r>
            <w:proofErr w:type="spellStart"/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пед</w:t>
            </w:r>
            <w:proofErr w:type="spellEnd"/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работников</w:t>
            </w: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D779FD" w:rsidP="00D779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10" w:type="dxa"/>
            <w:vAlign w:val="center"/>
            <w:hideMark/>
          </w:tcPr>
          <w:p w:rsidR="007569CF" w:rsidRPr="00957280" w:rsidRDefault="007569CF" w:rsidP="007569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7569CF" w:rsidRPr="00957280" w:rsidRDefault="007569CF" w:rsidP="007569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CF" w:rsidRPr="00957280" w:rsidRDefault="007569CF" w:rsidP="007569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Основных работников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19,5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29,7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Совместителей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80,5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70,3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779FD" w:rsidRPr="00957280" w:rsidTr="00F416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D779FD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образованию:</w:t>
            </w:r>
          </w:p>
        </w:tc>
        <w:tc>
          <w:tcPr>
            <w:tcW w:w="7304" w:type="dxa"/>
            <w:gridSpan w:val="4"/>
            <w:vAlign w:val="center"/>
            <w:hideMark/>
          </w:tcPr>
          <w:p w:rsidR="00D779FD" w:rsidRPr="00957280" w:rsidRDefault="00D779FD" w:rsidP="002C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 образование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62,2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29,7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539E9" w:rsidRPr="00957280" w:rsidTr="001539E9">
        <w:trPr>
          <w:trHeight w:val="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Начально-профессиональное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8,1%</w:t>
            </w:r>
          </w:p>
        </w:tc>
      </w:tr>
      <w:tr w:rsidR="00D779FD" w:rsidRPr="00957280" w:rsidTr="00F416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D779FD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уровню квалификации:</w:t>
            </w:r>
          </w:p>
        </w:tc>
        <w:tc>
          <w:tcPr>
            <w:tcW w:w="7304" w:type="dxa"/>
            <w:gridSpan w:val="4"/>
            <w:vAlign w:val="center"/>
            <w:hideMark/>
          </w:tcPr>
          <w:p w:rsidR="00D779FD" w:rsidRPr="00957280" w:rsidRDefault="00D779FD" w:rsidP="002C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Высшая квалификационная</w:t>
            </w: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категория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33,3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D779FD" w:rsidP="00D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569CF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7569CF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квалификационная</w:t>
            </w: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категория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16,7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D779FD" w:rsidP="00D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CF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24,3</w:t>
            </w:r>
            <w:r w:rsidR="007569CF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779FD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D779FD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 имеют категории</w:t>
            </w: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Соответствие занимаемой</w:t>
            </w: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должности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  <w:r w:rsidR="00D779FD"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D779FD" w:rsidP="00D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FD" w:rsidRPr="00957280" w:rsidRDefault="001539E9" w:rsidP="0015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62,2</w:t>
            </w:r>
            <w:r w:rsidR="00D779FD"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539E9" w:rsidRPr="00957280" w:rsidTr="002C37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7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Имеют ученую степень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F4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9" w:rsidRPr="00957280" w:rsidRDefault="001539E9" w:rsidP="00F4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843" w:type="dxa"/>
            <w:vAlign w:val="center"/>
            <w:hideMark/>
          </w:tcPr>
          <w:p w:rsidR="001539E9" w:rsidRPr="00957280" w:rsidRDefault="001539E9" w:rsidP="00F4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08" w:type="dxa"/>
            <w:vAlign w:val="center"/>
            <w:hideMark/>
          </w:tcPr>
          <w:p w:rsidR="001539E9" w:rsidRPr="00957280" w:rsidRDefault="001539E9" w:rsidP="00F4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F41631" w:rsidRDefault="00F41631" w:rsidP="00D172F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9E9" w:rsidRDefault="00991D21" w:rsidP="00D172F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631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3962400" cy="22669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1631" w:rsidRDefault="00F41631" w:rsidP="00D172F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квалификации</w:t>
      </w:r>
    </w:p>
    <w:p w:rsidR="00F41631" w:rsidRPr="001539E9" w:rsidRDefault="00F41631" w:rsidP="00D172F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19575" cy="28098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5FD9" w:rsidRPr="00B21182" w:rsidRDefault="00435FD9" w:rsidP="00B21182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В этом учебном году количество основных педагогов на 36% выше в сравнении с прошлымгодом. Число педагогов с высшим профессиональным образованием осталось без изменений.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>меньшилось количество педагогов высшейквалификационной категории: с 12 человек прошлого года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5 </w:t>
      </w: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человек 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текущем учебном году. </w:t>
      </w: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Количество педагогов с первой квалификационной категорией 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>увеличи</w:t>
      </w: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>лось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9  </w:t>
      </w: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>человек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Соответствуют занимаемой должности 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>23 педагога (</w:t>
      </w:r>
      <w:r w:rsidR="00B21182" w:rsidRPr="00B21182">
        <w:rPr>
          <w:color w:val="000000" w:themeColor="text1"/>
          <w:sz w:val="28"/>
          <w:szCs w:val="28"/>
        </w:rPr>
        <w:t>не аттестованы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B21182" w:rsidRPr="00B21182">
        <w:rPr>
          <w:color w:val="000000" w:themeColor="text1"/>
          <w:sz w:val="28"/>
          <w:szCs w:val="28"/>
        </w:rPr>
        <w:t>– это молодые специалисты и педагоги, недавно пришедшие в профессию</w:t>
      </w:r>
      <w:r w:rsidR="00B21182" w:rsidRPr="00B2118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B21182" w:rsidRPr="00B21182">
        <w:rPr>
          <w:color w:val="000000" w:themeColor="text1"/>
          <w:sz w:val="28"/>
          <w:szCs w:val="28"/>
        </w:rPr>
        <w:t xml:space="preserve">К сожалению, в </w:t>
      </w:r>
      <w:r w:rsidR="00B21182" w:rsidRPr="00B21182">
        <w:rPr>
          <w:color w:val="000000" w:themeColor="text1"/>
          <w:sz w:val="28"/>
          <w:szCs w:val="28"/>
        </w:rPr>
        <w:lastRenderedPageBreak/>
        <w:t xml:space="preserve">текущему учебном </w:t>
      </w:r>
      <w:r w:rsidRPr="00B21182">
        <w:rPr>
          <w:color w:val="000000" w:themeColor="text1"/>
          <w:sz w:val="28"/>
          <w:szCs w:val="28"/>
        </w:rPr>
        <w:t>год</w:t>
      </w:r>
      <w:r w:rsidR="00B21182" w:rsidRPr="00B21182">
        <w:rPr>
          <w:color w:val="000000" w:themeColor="text1"/>
          <w:sz w:val="28"/>
          <w:szCs w:val="28"/>
        </w:rPr>
        <w:t>у не былопедагогических работник</w:t>
      </w:r>
      <w:r w:rsidR="00DD598F">
        <w:rPr>
          <w:color w:val="000000" w:themeColor="text1"/>
          <w:sz w:val="28"/>
          <w:szCs w:val="28"/>
        </w:rPr>
        <w:t>ов</w:t>
      </w:r>
      <w:r w:rsidR="00B21182" w:rsidRPr="00B21182">
        <w:rPr>
          <w:color w:val="000000" w:themeColor="text1"/>
          <w:sz w:val="28"/>
          <w:szCs w:val="28"/>
        </w:rPr>
        <w:t xml:space="preserve">, которые </w:t>
      </w:r>
      <w:r w:rsidR="00DD598F">
        <w:rPr>
          <w:color w:val="000000" w:themeColor="text1"/>
          <w:sz w:val="28"/>
          <w:szCs w:val="28"/>
        </w:rPr>
        <w:t>повысили свою квалификацию</w:t>
      </w:r>
      <w:r w:rsidRPr="00B21182">
        <w:rPr>
          <w:color w:val="000000" w:themeColor="text1"/>
          <w:sz w:val="28"/>
          <w:szCs w:val="28"/>
        </w:rPr>
        <w:t xml:space="preserve">. </w:t>
      </w:r>
    </w:p>
    <w:p w:rsidR="00435FD9" w:rsidRPr="00B21182" w:rsidRDefault="00435FD9" w:rsidP="00B21182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21182">
        <w:rPr>
          <w:color w:val="000000" w:themeColor="text1"/>
          <w:sz w:val="28"/>
          <w:szCs w:val="28"/>
        </w:rPr>
        <w:t>А</w:t>
      </w:r>
      <w:r w:rsidRPr="00B21182">
        <w:rPr>
          <w:color w:val="000000" w:themeColor="text1"/>
          <w:spacing w:val="-1"/>
          <w:sz w:val="28"/>
          <w:szCs w:val="28"/>
        </w:rPr>
        <w:t>нализ статистики по педагогическим кадрам показывает, что в</w:t>
      </w:r>
      <w:r w:rsidRPr="00B21182">
        <w:rPr>
          <w:color w:val="000000" w:themeColor="text1"/>
          <w:sz w:val="28"/>
          <w:szCs w:val="28"/>
        </w:rPr>
        <w:t xml:space="preserve"> М</w:t>
      </w:r>
      <w:r w:rsidR="00DD598F">
        <w:rPr>
          <w:color w:val="000000" w:themeColor="text1"/>
          <w:sz w:val="28"/>
          <w:szCs w:val="28"/>
        </w:rPr>
        <w:t>АУ</w:t>
      </w:r>
      <w:r w:rsidRPr="00B21182">
        <w:rPr>
          <w:color w:val="000000" w:themeColor="text1"/>
          <w:sz w:val="28"/>
          <w:szCs w:val="28"/>
        </w:rPr>
        <w:t xml:space="preserve">ДО </w:t>
      </w:r>
      <w:proofErr w:type="spellStart"/>
      <w:r w:rsidRPr="00B21182">
        <w:rPr>
          <w:color w:val="000000" w:themeColor="text1"/>
          <w:sz w:val="28"/>
          <w:szCs w:val="28"/>
        </w:rPr>
        <w:t>С</w:t>
      </w:r>
      <w:r w:rsidR="00DD598F">
        <w:rPr>
          <w:color w:val="000000" w:themeColor="text1"/>
          <w:sz w:val="28"/>
          <w:szCs w:val="28"/>
        </w:rPr>
        <w:t>Д</w:t>
      </w:r>
      <w:r w:rsidRPr="00B21182">
        <w:rPr>
          <w:color w:val="000000" w:themeColor="text1"/>
          <w:sz w:val="28"/>
          <w:szCs w:val="28"/>
        </w:rPr>
        <w:t>ЮТур</w:t>
      </w:r>
      <w:r w:rsidR="00DD598F">
        <w:rPr>
          <w:color w:val="000000" w:themeColor="text1"/>
          <w:sz w:val="28"/>
          <w:szCs w:val="28"/>
        </w:rPr>
        <w:t>Эзначительный</w:t>
      </w:r>
      <w:proofErr w:type="spellEnd"/>
      <w:r w:rsidR="00DD598F">
        <w:rPr>
          <w:color w:val="000000" w:themeColor="text1"/>
          <w:sz w:val="28"/>
          <w:szCs w:val="28"/>
        </w:rPr>
        <w:t xml:space="preserve"> процент составляют </w:t>
      </w:r>
      <w:r w:rsidRPr="00B21182">
        <w:rPr>
          <w:color w:val="000000" w:themeColor="text1"/>
          <w:sz w:val="28"/>
          <w:szCs w:val="28"/>
        </w:rPr>
        <w:t xml:space="preserve">опытные педагоги, что обуславливает стратегию работы учреждения. </w:t>
      </w:r>
    </w:p>
    <w:p w:rsidR="00435FD9" w:rsidRDefault="00DD598F" w:rsidP="00DD598F">
      <w:pPr>
        <w:pStyle w:val="a5"/>
        <w:tabs>
          <w:tab w:val="left" w:pos="960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Style w:val="a6"/>
          <w:color w:val="000000" w:themeColor="text1"/>
          <w:sz w:val="28"/>
          <w:szCs w:val="28"/>
        </w:rPr>
        <w:tab/>
      </w:r>
      <w:r w:rsidR="00435FD9" w:rsidRPr="00435FD9">
        <w:rPr>
          <w:rFonts w:eastAsiaTheme="minorHAnsi"/>
          <w:b/>
          <w:bCs/>
          <w:color w:val="000000"/>
          <w:sz w:val="28"/>
          <w:szCs w:val="28"/>
          <w:lang w:eastAsia="en-US"/>
        </w:rPr>
        <w:t>По педагогическому стажу</w:t>
      </w:r>
    </w:p>
    <w:p w:rsidR="005171E2" w:rsidRDefault="005171E2" w:rsidP="00DD598F">
      <w:pPr>
        <w:pStyle w:val="a5"/>
        <w:tabs>
          <w:tab w:val="left" w:pos="960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09"/>
        <w:gridCol w:w="1943"/>
        <w:gridCol w:w="1710"/>
        <w:gridCol w:w="1843"/>
        <w:gridCol w:w="1808"/>
      </w:tblGrid>
      <w:tr w:rsidR="00DD598F" w:rsidRPr="002C37BB" w:rsidTr="001831B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2C37BB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351365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2020-2021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351365" w:rsidRDefault="00DD598F" w:rsidP="00183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2021-2022</w:t>
            </w:r>
          </w:p>
        </w:tc>
      </w:tr>
      <w:tr w:rsidR="00DD598F" w:rsidRPr="002C37BB" w:rsidTr="001831BC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2C37BB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2C37BB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2C37BB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 от общего</w:t>
            </w:r>
            <w:r w:rsidRPr="002C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числа </w:t>
            </w:r>
            <w:proofErr w:type="spellStart"/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пед</w:t>
            </w:r>
            <w:proofErr w:type="spellEnd"/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.</w:t>
            </w:r>
            <w:r w:rsidRPr="002C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2C37BB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количество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2C37BB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 от общего</w:t>
            </w:r>
            <w:r w:rsidRPr="002C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числа </w:t>
            </w:r>
            <w:proofErr w:type="spellStart"/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пед</w:t>
            </w:r>
            <w:proofErr w:type="spellEnd"/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.</w:t>
            </w:r>
            <w:r w:rsidRPr="002C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5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работников</w:t>
            </w:r>
          </w:p>
        </w:tc>
      </w:tr>
      <w:tr w:rsidR="00DD598F" w:rsidRPr="002C37BB" w:rsidTr="001831BC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2C37BB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DD598F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vAlign w:val="center"/>
            <w:hideMark/>
          </w:tcPr>
          <w:p w:rsidR="00DD598F" w:rsidRPr="00DD598F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D598F" w:rsidRPr="00DD598F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D779FD" w:rsidRDefault="00DD598F" w:rsidP="00183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8F" w:rsidRPr="002C37BB" w:rsidTr="001831BC"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DD598F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менее 2 лет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A6289A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vAlign w:val="center"/>
            <w:hideMark/>
          </w:tcPr>
          <w:p w:rsidR="00DD598F" w:rsidRPr="00A6289A" w:rsidRDefault="00A6289A" w:rsidP="00A62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11%</w:t>
            </w:r>
          </w:p>
        </w:tc>
        <w:tc>
          <w:tcPr>
            <w:tcW w:w="1843" w:type="dxa"/>
            <w:vAlign w:val="center"/>
            <w:hideMark/>
          </w:tcPr>
          <w:p w:rsidR="00DD598F" w:rsidRPr="00DD598F" w:rsidRDefault="00DD598F" w:rsidP="00DD5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351365" w:rsidRDefault="00351365" w:rsidP="0035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10,9%</w:t>
            </w:r>
          </w:p>
        </w:tc>
      </w:tr>
      <w:tr w:rsidR="00DD598F" w:rsidRPr="002C37BB" w:rsidTr="001831BC"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DD598F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 о 5 лет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A6289A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vAlign w:val="center"/>
            <w:hideMark/>
          </w:tcPr>
          <w:p w:rsidR="00DD598F" w:rsidRPr="00A6289A" w:rsidRDefault="00A6289A" w:rsidP="00A62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19,5%</w:t>
            </w:r>
          </w:p>
        </w:tc>
        <w:tc>
          <w:tcPr>
            <w:tcW w:w="1843" w:type="dxa"/>
            <w:vAlign w:val="center"/>
            <w:hideMark/>
          </w:tcPr>
          <w:p w:rsidR="00DD598F" w:rsidRPr="00DD598F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351365" w:rsidRDefault="00351365" w:rsidP="0035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8,1%</w:t>
            </w:r>
          </w:p>
        </w:tc>
      </w:tr>
      <w:tr w:rsidR="00DD598F" w:rsidRPr="002C37BB" w:rsidTr="00DD598F"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DD598F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5 до 10 лет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A6289A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DD598F" w:rsidRPr="00A6289A" w:rsidRDefault="00A6289A" w:rsidP="00A62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5,6%</w:t>
            </w:r>
          </w:p>
        </w:tc>
        <w:tc>
          <w:tcPr>
            <w:tcW w:w="1843" w:type="dxa"/>
            <w:vAlign w:val="center"/>
            <w:hideMark/>
          </w:tcPr>
          <w:p w:rsidR="00DD598F" w:rsidRPr="00DD598F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351365" w:rsidRDefault="00351365" w:rsidP="0035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13,5%</w:t>
            </w:r>
          </w:p>
        </w:tc>
      </w:tr>
      <w:tr w:rsidR="00DD598F" w:rsidRPr="002C37BB" w:rsidTr="00DD598F"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DD598F" w:rsidRDefault="00DD598F" w:rsidP="001831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10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DD59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20 лет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A6289A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vAlign w:val="center"/>
            <w:hideMark/>
          </w:tcPr>
          <w:p w:rsidR="00DD598F" w:rsidRPr="00A6289A" w:rsidRDefault="00A6289A" w:rsidP="00A62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19,5%</w:t>
            </w:r>
          </w:p>
        </w:tc>
        <w:tc>
          <w:tcPr>
            <w:tcW w:w="1843" w:type="dxa"/>
            <w:vAlign w:val="center"/>
            <w:hideMark/>
          </w:tcPr>
          <w:p w:rsidR="00DD598F" w:rsidRPr="00DD598F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351365" w:rsidRDefault="00351365" w:rsidP="0035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27%</w:t>
            </w:r>
          </w:p>
        </w:tc>
      </w:tr>
      <w:tr w:rsidR="00DD598F" w:rsidRPr="002C37BB" w:rsidTr="001831BC"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DD598F" w:rsidRDefault="00DD598F" w:rsidP="00DD59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более 20 лет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8F" w:rsidRPr="00A6289A" w:rsidRDefault="00351365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710" w:type="dxa"/>
            <w:vAlign w:val="center"/>
            <w:hideMark/>
          </w:tcPr>
          <w:p w:rsidR="00DD598F" w:rsidRPr="00A6289A" w:rsidRDefault="00A6289A" w:rsidP="00A62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28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44,4%</w:t>
            </w:r>
          </w:p>
        </w:tc>
        <w:tc>
          <w:tcPr>
            <w:tcW w:w="1843" w:type="dxa"/>
            <w:vAlign w:val="center"/>
            <w:hideMark/>
          </w:tcPr>
          <w:p w:rsidR="00DD598F" w:rsidRPr="00DD598F" w:rsidRDefault="00DD598F" w:rsidP="001831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D59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F" w:rsidRPr="00351365" w:rsidRDefault="00351365" w:rsidP="0035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3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40,5%</w:t>
            </w:r>
          </w:p>
        </w:tc>
      </w:tr>
    </w:tbl>
    <w:p w:rsidR="00351365" w:rsidRDefault="00A6289A" w:rsidP="005608D4">
      <w:pPr>
        <w:pStyle w:val="a5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>
            <wp:extent cx="4171950" cy="249555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1365" w:rsidRDefault="00351365" w:rsidP="005608D4">
      <w:pPr>
        <w:pStyle w:val="a5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</w:p>
    <w:p w:rsidR="00C0345D" w:rsidRDefault="00351365" w:rsidP="00536462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345D">
        <w:rPr>
          <w:rFonts w:eastAsiaTheme="minorHAnsi"/>
          <w:color w:val="000000"/>
          <w:sz w:val="28"/>
          <w:lang w:eastAsia="en-US"/>
        </w:rPr>
        <w:t>Немного изменился педагогический состав по стажу. Число молодых специалистовосталось приблизительно на прежнем уровне</w:t>
      </w:r>
      <w:r w:rsidR="00A6289A" w:rsidRPr="00C0345D">
        <w:rPr>
          <w:rFonts w:eastAsiaTheme="minorHAnsi"/>
          <w:color w:val="000000"/>
          <w:sz w:val="28"/>
          <w:lang w:eastAsia="en-US"/>
        </w:rPr>
        <w:t xml:space="preserve">. </w:t>
      </w:r>
      <w:r w:rsidRPr="00C0345D">
        <w:rPr>
          <w:rFonts w:eastAsiaTheme="minorHAnsi"/>
          <w:color w:val="000000"/>
          <w:sz w:val="28"/>
          <w:lang w:eastAsia="en-US"/>
        </w:rPr>
        <w:t xml:space="preserve">Увеличилось </w:t>
      </w:r>
      <w:r w:rsidR="00A6289A" w:rsidRPr="00C0345D">
        <w:rPr>
          <w:rFonts w:eastAsiaTheme="minorHAnsi"/>
          <w:color w:val="000000"/>
          <w:sz w:val="28"/>
          <w:lang w:eastAsia="en-US"/>
        </w:rPr>
        <w:t>количество</w:t>
      </w:r>
      <w:r w:rsidRPr="00C0345D">
        <w:rPr>
          <w:rFonts w:eastAsiaTheme="minorHAnsi"/>
          <w:color w:val="000000"/>
          <w:sz w:val="28"/>
          <w:lang w:eastAsia="en-US"/>
        </w:rPr>
        <w:t xml:space="preserve"> педагогов с педагогическимстажем от 5 до 10 лет </w:t>
      </w:r>
      <w:r w:rsidR="00C0345D" w:rsidRPr="00C0345D">
        <w:rPr>
          <w:rFonts w:eastAsiaTheme="minorHAnsi"/>
          <w:color w:val="000000"/>
          <w:sz w:val="28"/>
          <w:lang w:eastAsia="en-US"/>
        </w:rPr>
        <w:t xml:space="preserve"> и от 10 до 20 лет. П</w:t>
      </w:r>
      <w:r w:rsidRPr="00C0345D">
        <w:rPr>
          <w:rFonts w:eastAsiaTheme="minorHAnsi"/>
          <w:color w:val="000000"/>
          <w:sz w:val="28"/>
          <w:lang w:eastAsia="en-US"/>
        </w:rPr>
        <w:t>риблизительно осталось на том же уровне</w:t>
      </w:r>
      <w:r w:rsidR="00C0345D" w:rsidRPr="00C0345D">
        <w:rPr>
          <w:rFonts w:eastAsiaTheme="minorHAnsi"/>
          <w:color w:val="000000"/>
          <w:sz w:val="28"/>
          <w:lang w:eastAsia="en-US"/>
        </w:rPr>
        <w:t xml:space="preserve"> посравнению с прошлым годом</w:t>
      </w:r>
      <w:r w:rsidRPr="00C0345D">
        <w:rPr>
          <w:rFonts w:eastAsiaTheme="minorHAnsi"/>
          <w:color w:val="000000"/>
          <w:sz w:val="28"/>
          <w:lang w:eastAsia="en-US"/>
        </w:rPr>
        <w:t xml:space="preserve">, </w:t>
      </w:r>
      <w:r w:rsidR="00C0345D" w:rsidRPr="00C0345D">
        <w:rPr>
          <w:rFonts w:eastAsiaTheme="minorHAnsi"/>
          <w:color w:val="000000"/>
          <w:sz w:val="28"/>
          <w:lang w:eastAsia="en-US"/>
        </w:rPr>
        <w:t>количество педагогов со стажем более 20 лет.</w:t>
      </w:r>
      <w:r w:rsidRPr="00C0345D">
        <w:rPr>
          <w:rFonts w:asciiTheme="minorHAnsi" w:eastAsiaTheme="minorHAnsi" w:hAnsiTheme="minorHAnsi" w:cstheme="minorBidi"/>
          <w:color w:val="000000"/>
          <w:szCs w:val="22"/>
          <w:lang w:eastAsia="en-US"/>
        </w:rPr>
        <w:br/>
      </w:r>
    </w:p>
    <w:p w:rsidR="00351365" w:rsidRDefault="00351365" w:rsidP="005608D4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51365">
        <w:rPr>
          <w:rFonts w:eastAsiaTheme="minorHAnsi"/>
          <w:b/>
          <w:bCs/>
          <w:color w:val="000000"/>
          <w:sz w:val="28"/>
          <w:szCs w:val="28"/>
          <w:lang w:eastAsia="en-US"/>
        </w:rPr>
        <w:t>По возрасту</w:t>
      </w:r>
      <w:r w:rsidR="00E2138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педагогов</w:t>
      </w:r>
    </w:p>
    <w:p w:rsidR="00C0345D" w:rsidRDefault="00C0345D" w:rsidP="005608D4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02"/>
        <w:gridCol w:w="1852"/>
        <w:gridCol w:w="2202"/>
        <w:gridCol w:w="1855"/>
        <w:gridCol w:w="2202"/>
      </w:tblGrid>
      <w:tr w:rsidR="00C0345D" w:rsidRPr="00C0345D" w:rsidTr="00C0345D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5D" w:rsidRPr="00351365" w:rsidRDefault="00C0345D" w:rsidP="0035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Возраст 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5D" w:rsidRPr="00351365" w:rsidRDefault="00C0345D" w:rsidP="00C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2020-2021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5D" w:rsidRPr="00C0345D" w:rsidRDefault="00C0345D" w:rsidP="00C034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2021-2022</w:t>
            </w:r>
          </w:p>
        </w:tc>
      </w:tr>
      <w:tr w:rsidR="00C0345D" w:rsidRPr="00C0345D" w:rsidTr="00C0345D"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5D" w:rsidRPr="00351365" w:rsidRDefault="00C0345D" w:rsidP="0035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5D" w:rsidRPr="00351365" w:rsidRDefault="00C0345D" w:rsidP="00C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Чел. 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5D" w:rsidRPr="00351365" w:rsidRDefault="00C0345D" w:rsidP="00C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% от общего</w:t>
            </w:r>
            <w:r w:rsidRPr="0035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числа</w:t>
            </w:r>
            <w:r w:rsidRPr="0035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пед.работников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5D" w:rsidRPr="00351365" w:rsidRDefault="00C0345D" w:rsidP="00C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Чел. 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5D" w:rsidRPr="00C0345D" w:rsidRDefault="00C0345D" w:rsidP="00C034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% от общего</w:t>
            </w:r>
            <w:r w:rsidRPr="0035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числа</w:t>
            </w:r>
            <w:r w:rsidRPr="0035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C0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пед.работников</w:t>
            </w:r>
            <w:proofErr w:type="spellEnd"/>
          </w:p>
        </w:tc>
      </w:tr>
      <w:tr w:rsidR="00351365" w:rsidRPr="00351365" w:rsidTr="00C0345D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351365" w:rsidP="0035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моложе 25 лет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2,7</w:t>
            </w:r>
            <w:r w:rsidR="00351365"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351365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213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,3%</w:t>
            </w:r>
          </w:p>
        </w:tc>
      </w:tr>
      <w:tr w:rsidR="00351365" w:rsidRPr="00351365" w:rsidTr="00C0345D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351365" w:rsidP="0035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25-35 лет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16,7</w:t>
            </w:r>
            <w:r w:rsidR="00351365"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24,3</w:t>
            </w:r>
            <w:r w:rsidR="00351365"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351365" w:rsidRPr="00351365" w:rsidTr="00C0345D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351365" w:rsidP="0035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35-55 лет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58,4</w:t>
            </w:r>
            <w:r w:rsidR="00351365"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43,2</w:t>
            </w:r>
            <w:r w:rsidR="00351365"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351365" w:rsidRPr="00351365" w:rsidTr="00C0345D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351365" w:rsidP="0035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Старше 55 лет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22,2</w:t>
            </w:r>
            <w:r w:rsidR="00351365" w:rsidRPr="00C034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1365" w:rsidRPr="00351365" w:rsidRDefault="00E21381" w:rsidP="00E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16,2%</w:t>
            </w:r>
          </w:p>
        </w:tc>
      </w:tr>
    </w:tbl>
    <w:p w:rsidR="00351365" w:rsidRDefault="00351365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</w:p>
    <w:p w:rsidR="00E21381" w:rsidRDefault="00E21381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286250" cy="21145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6F08" w:rsidRDefault="008C6F08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</w:p>
    <w:p w:rsidR="008C6F08" w:rsidRDefault="008C6F08" w:rsidP="005608D4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</w:p>
    <w:p w:rsidR="0012450C" w:rsidRPr="00B931E3" w:rsidRDefault="00957280" w:rsidP="00B931E3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lang w:eastAsia="en-US"/>
        </w:rPr>
      </w:pPr>
      <w:r w:rsidRPr="001831BC">
        <w:rPr>
          <w:rFonts w:eastAsiaTheme="minorHAnsi"/>
          <w:color w:val="000000"/>
          <w:sz w:val="28"/>
          <w:szCs w:val="28"/>
          <w:lang w:eastAsia="en-US"/>
        </w:rPr>
        <w:t xml:space="preserve">Анализируя возрастные характеристики педагогического состава Станции, можно сделать вывод, что </w:t>
      </w:r>
      <w:r w:rsidR="001831BC">
        <w:rPr>
          <w:rFonts w:eastAsiaTheme="minorHAnsi"/>
          <w:color w:val="000000"/>
          <w:sz w:val="28"/>
          <w:szCs w:val="28"/>
          <w:lang w:eastAsia="en-US"/>
        </w:rPr>
        <w:t xml:space="preserve">в 2021-2022 учебном голу </w:t>
      </w:r>
      <w:r w:rsidR="001831BC" w:rsidRPr="001831BC">
        <w:rPr>
          <w:rFonts w:eastAsiaTheme="minorHAnsi"/>
          <w:color w:val="000000"/>
          <w:sz w:val="28"/>
          <w:szCs w:val="28"/>
          <w:lang w:eastAsia="en-US"/>
        </w:rPr>
        <w:t xml:space="preserve">незначительно увеличился </w:t>
      </w:r>
      <w:r w:rsidR="00351365" w:rsidRPr="001831BC">
        <w:rPr>
          <w:rFonts w:eastAsiaTheme="minorHAnsi"/>
          <w:color w:val="000000"/>
          <w:sz w:val="28"/>
          <w:szCs w:val="28"/>
          <w:lang w:eastAsia="en-US"/>
        </w:rPr>
        <w:t xml:space="preserve">педагогический состав в возрасте моложе 25 лет – </w:t>
      </w:r>
      <w:r w:rsidRPr="001831BC">
        <w:rPr>
          <w:rFonts w:eastAsiaTheme="minorHAnsi"/>
          <w:color w:val="000000"/>
          <w:sz w:val="28"/>
          <w:szCs w:val="28"/>
          <w:lang w:eastAsia="en-US"/>
        </w:rPr>
        <w:t>до6</w:t>
      </w:r>
      <w:r w:rsidR="00351365" w:rsidRPr="001831BC">
        <w:rPr>
          <w:rFonts w:eastAsiaTheme="minorHAnsi"/>
          <w:color w:val="000000"/>
          <w:sz w:val="28"/>
          <w:szCs w:val="28"/>
          <w:lang w:eastAsia="en-US"/>
        </w:rPr>
        <w:t xml:space="preserve"> педагогов, </w:t>
      </w:r>
      <w:r w:rsidRPr="001831BC">
        <w:rPr>
          <w:rFonts w:eastAsiaTheme="minorHAnsi"/>
          <w:color w:val="000000"/>
          <w:sz w:val="28"/>
          <w:szCs w:val="28"/>
          <w:lang w:eastAsia="en-US"/>
        </w:rPr>
        <w:t>1</w:t>
      </w:r>
      <w:r w:rsidR="00351365" w:rsidRPr="001831BC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1831BC">
        <w:rPr>
          <w:rFonts w:eastAsiaTheme="minorHAnsi"/>
          <w:color w:val="000000"/>
          <w:sz w:val="28"/>
          <w:szCs w:val="28"/>
          <w:lang w:eastAsia="en-US"/>
        </w:rPr>
        <w:t>в прошлом году</w:t>
      </w:r>
      <w:r w:rsidR="00351365" w:rsidRPr="001831BC">
        <w:rPr>
          <w:rFonts w:eastAsiaTheme="minorHAnsi"/>
          <w:color w:val="000000"/>
          <w:sz w:val="28"/>
          <w:szCs w:val="28"/>
          <w:lang w:eastAsia="en-US"/>
        </w:rPr>
        <w:t>.</w:t>
      </w:r>
      <w:r w:rsidR="00351365" w:rsidRPr="001831BC">
        <w:rPr>
          <w:rFonts w:eastAsiaTheme="minorHAnsi"/>
          <w:color w:val="000000"/>
          <w:sz w:val="28"/>
          <w:lang w:eastAsia="en-US"/>
        </w:rPr>
        <w:t xml:space="preserve">Произошло </w:t>
      </w:r>
      <w:r w:rsidR="001831BC" w:rsidRPr="001831BC">
        <w:rPr>
          <w:rFonts w:eastAsiaTheme="minorHAnsi"/>
          <w:color w:val="000000"/>
          <w:sz w:val="28"/>
          <w:lang w:eastAsia="en-US"/>
        </w:rPr>
        <w:t>не</w:t>
      </w:r>
      <w:r w:rsidR="00351365" w:rsidRPr="001831BC">
        <w:rPr>
          <w:rFonts w:eastAsiaTheme="minorHAnsi"/>
          <w:color w:val="000000"/>
          <w:sz w:val="28"/>
          <w:lang w:eastAsia="en-US"/>
        </w:rPr>
        <w:t xml:space="preserve">значительное </w:t>
      </w:r>
      <w:r w:rsidRPr="001831BC">
        <w:rPr>
          <w:rFonts w:eastAsiaTheme="minorHAnsi"/>
          <w:color w:val="000000"/>
          <w:sz w:val="28"/>
          <w:lang w:eastAsia="en-US"/>
        </w:rPr>
        <w:t>снижение</w:t>
      </w:r>
      <w:r w:rsidR="00351365" w:rsidRPr="001831BC">
        <w:rPr>
          <w:rFonts w:eastAsiaTheme="minorHAnsi"/>
          <w:color w:val="000000"/>
          <w:sz w:val="28"/>
          <w:lang w:eastAsia="en-US"/>
        </w:rPr>
        <w:t xml:space="preserve"> посравнению с прошлым годом педагогов в возрасте от </w:t>
      </w:r>
      <w:r w:rsidR="001831BC" w:rsidRPr="001831BC">
        <w:rPr>
          <w:rFonts w:eastAsiaTheme="minorHAnsi"/>
          <w:color w:val="000000"/>
          <w:sz w:val="28"/>
          <w:lang w:eastAsia="en-US"/>
        </w:rPr>
        <w:t>3</w:t>
      </w:r>
      <w:r w:rsidR="00351365" w:rsidRPr="001831BC">
        <w:rPr>
          <w:rFonts w:eastAsiaTheme="minorHAnsi"/>
          <w:color w:val="000000"/>
          <w:sz w:val="28"/>
          <w:lang w:eastAsia="en-US"/>
        </w:rPr>
        <w:t xml:space="preserve">5 до </w:t>
      </w:r>
      <w:r w:rsidR="001831BC" w:rsidRPr="001831BC">
        <w:rPr>
          <w:rFonts w:eastAsiaTheme="minorHAnsi"/>
          <w:color w:val="000000"/>
          <w:sz w:val="28"/>
          <w:lang w:eastAsia="en-US"/>
        </w:rPr>
        <w:t>5</w:t>
      </w:r>
      <w:r w:rsidR="00351365" w:rsidRPr="001831BC">
        <w:rPr>
          <w:rFonts w:eastAsiaTheme="minorHAnsi"/>
          <w:color w:val="000000"/>
          <w:sz w:val="28"/>
          <w:lang w:eastAsia="en-US"/>
        </w:rPr>
        <w:t>5 лет</w:t>
      </w:r>
      <w:r w:rsidR="001831BC" w:rsidRPr="001831BC">
        <w:rPr>
          <w:rFonts w:eastAsiaTheme="minorHAnsi"/>
          <w:color w:val="000000"/>
          <w:sz w:val="28"/>
          <w:lang w:eastAsia="en-US"/>
        </w:rPr>
        <w:t xml:space="preserve"> и 55 лет и старше.На </w:t>
      </w:r>
      <w:r w:rsidR="001831BC">
        <w:rPr>
          <w:rFonts w:eastAsiaTheme="minorHAnsi"/>
          <w:color w:val="000000"/>
          <w:sz w:val="28"/>
          <w:lang w:eastAsia="en-US"/>
        </w:rPr>
        <w:t xml:space="preserve">7,6% </w:t>
      </w:r>
      <w:r w:rsidR="001831BC" w:rsidRPr="001831BC">
        <w:rPr>
          <w:rFonts w:eastAsiaTheme="minorHAnsi"/>
          <w:color w:val="000000"/>
          <w:sz w:val="28"/>
          <w:lang w:eastAsia="en-US"/>
        </w:rPr>
        <w:t>увеличилось ч</w:t>
      </w:r>
      <w:r w:rsidR="00351365" w:rsidRPr="001831BC">
        <w:rPr>
          <w:rFonts w:eastAsiaTheme="minorHAnsi"/>
          <w:color w:val="000000"/>
          <w:sz w:val="28"/>
          <w:lang w:eastAsia="en-US"/>
        </w:rPr>
        <w:t xml:space="preserve">исло педагогов старше </w:t>
      </w:r>
      <w:r w:rsidR="001831BC" w:rsidRPr="001831BC">
        <w:rPr>
          <w:rFonts w:eastAsiaTheme="minorHAnsi"/>
          <w:color w:val="000000"/>
          <w:sz w:val="28"/>
          <w:lang w:eastAsia="en-US"/>
        </w:rPr>
        <w:t>2</w:t>
      </w:r>
      <w:r w:rsidR="00351365" w:rsidRPr="001831BC">
        <w:rPr>
          <w:rFonts w:eastAsiaTheme="minorHAnsi"/>
          <w:color w:val="000000"/>
          <w:sz w:val="28"/>
          <w:lang w:eastAsia="en-US"/>
        </w:rPr>
        <w:t>5 лет</w:t>
      </w:r>
      <w:r w:rsidR="001831BC" w:rsidRPr="001831BC">
        <w:rPr>
          <w:rFonts w:asciiTheme="minorHAnsi" w:eastAsiaTheme="minorHAnsi" w:hAnsiTheme="minorHAnsi" w:cstheme="minorBidi"/>
          <w:color w:val="000000"/>
          <w:szCs w:val="22"/>
          <w:lang w:eastAsia="en-US"/>
        </w:rPr>
        <w:t xml:space="preserve">. </w:t>
      </w:r>
    </w:p>
    <w:p w:rsidR="0012450C" w:rsidRPr="00B931E3" w:rsidRDefault="0012450C" w:rsidP="0053646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931E3">
        <w:rPr>
          <w:b/>
          <w:color w:val="000000" w:themeColor="text1"/>
          <w:sz w:val="28"/>
          <w:szCs w:val="28"/>
        </w:rPr>
        <w:t>Анализ методической работы</w:t>
      </w:r>
    </w:p>
    <w:p w:rsidR="0012450C" w:rsidRPr="009B330E" w:rsidRDefault="0012450C" w:rsidP="009B330E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931E3">
        <w:rPr>
          <w:color w:val="000000" w:themeColor="text1"/>
          <w:sz w:val="28"/>
          <w:szCs w:val="28"/>
        </w:rPr>
        <w:t>В М</w:t>
      </w:r>
      <w:r w:rsidR="00B931E3" w:rsidRPr="00B931E3">
        <w:rPr>
          <w:color w:val="000000" w:themeColor="text1"/>
          <w:sz w:val="28"/>
          <w:szCs w:val="28"/>
        </w:rPr>
        <w:t>АУ</w:t>
      </w:r>
      <w:r w:rsidRPr="00B931E3">
        <w:rPr>
          <w:color w:val="000000" w:themeColor="text1"/>
          <w:sz w:val="28"/>
          <w:szCs w:val="28"/>
        </w:rPr>
        <w:t xml:space="preserve">ДО </w:t>
      </w:r>
      <w:proofErr w:type="spellStart"/>
      <w:r w:rsidRPr="00B931E3">
        <w:rPr>
          <w:color w:val="000000" w:themeColor="text1"/>
          <w:sz w:val="28"/>
          <w:szCs w:val="28"/>
        </w:rPr>
        <w:t>С</w:t>
      </w:r>
      <w:r w:rsidR="00B931E3" w:rsidRPr="00B931E3">
        <w:rPr>
          <w:color w:val="000000" w:themeColor="text1"/>
          <w:sz w:val="28"/>
          <w:szCs w:val="28"/>
        </w:rPr>
        <w:t>Д</w:t>
      </w:r>
      <w:r w:rsidRPr="00B931E3">
        <w:rPr>
          <w:color w:val="000000" w:themeColor="text1"/>
          <w:sz w:val="28"/>
          <w:szCs w:val="28"/>
        </w:rPr>
        <w:t>ЮТур</w:t>
      </w:r>
      <w:r w:rsidR="00B931E3" w:rsidRPr="00B931E3">
        <w:rPr>
          <w:color w:val="000000" w:themeColor="text1"/>
          <w:sz w:val="28"/>
          <w:szCs w:val="28"/>
        </w:rPr>
        <w:t>Э</w:t>
      </w:r>
      <w:proofErr w:type="spellEnd"/>
      <w:r w:rsidRPr="00B931E3">
        <w:rPr>
          <w:color w:val="000000" w:themeColor="text1"/>
          <w:sz w:val="28"/>
          <w:szCs w:val="28"/>
        </w:rPr>
        <w:t xml:space="preserve"> большое внимание уделяется подготовке и повышению квалификации педагогических работников, программно-методическому обеспечению образовательной деятельности, внедрению новых методик и технологий в учебно-воспитательный процесс.Сегодня часто возникает необходимость профессионально и оперативно решать образовательные проблемы, оставаясь конкурентоспособным учреждением на рынке образовательных услуг.</w:t>
      </w:r>
      <w:r w:rsidR="009B330E" w:rsidRPr="009B330E">
        <w:rPr>
          <w:color w:val="000000" w:themeColor="text1"/>
          <w:sz w:val="28"/>
          <w:szCs w:val="28"/>
        </w:rPr>
        <w:t xml:space="preserve">Качество образования на </w:t>
      </w:r>
      <w:r w:rsidR="00B931E3" w:rsidRPr="009B330E">
        <w:rPr>
          <w:color w:val="000000" w:themeColor="text1"/>
          <w:sz w:val="28"/>
          <w:szCs w:val="28"/>
        </w:rPr>
        <w:t>С</w:t>
      </w:r>
      <w:r w:rsidRPr="009B330E">
        <w:rPr>
          <w:color w:val="000000" w:themeColor="text1"/>
          <w:sz w:val="28"/>
          <w:szCs w:val="28"/>
        </w:rPr>
        <w:t>танции зависит от профессионализма и творческого потенциала педагогов, уровень которых, свою очередь, зависит от образовательной среды в учреждении и системы работы с педагогическими кадрами. В связи с этим на сегодняшний день возрастает роль методической службы, правильная организация которой является важнейшим средством повышения качества дополнительного образования детей.</w:t>
      </w:r>
    </w:p>
    <w:p w:rsidR="0012450C" w:rsidRPr="009B330E" w:rsidRDefault="0012450C" w:rsidP="009B330E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B330E">
        <w:rPr>
          <w:color w:val="000000" w:themeColor="text1"/>
          <w:sz w:val="28"/>
          <w:szCs w:val="28"/>
        </w:rPr>
        <w:lastRenderedPageBreak/>
        <w:t xml:space="preserve">Методическая деятельность учреждения – система мер, основанная на достижениях науки и практики, направлена на развитие </w:t>
      </w:r>
      <w:r w:rsidR="009B330E">
        <w:rPr>
          <w:color w:val="000000" w:themeColor="text1"/>
          <w:sz w:val="28"/>
          <w:szCs w:val="28"/>
        </w:rPr>
        <w:t>п</w:t>
      </w:r>
      <w:r w:rsidRPr="009B330E">
        <w:rPr>
          <w:color w:val="000000" w:themeColor="text1"/>
          <w:sz w:val="28"/>
          <w:szCs w:val="28"/>
        </w:rPr>
        <w:t>отенциала, повышение профессиональной педагогической компетентности педагогов.</w:t>
      </w:r>
    </w:p>
    <w:p w:rsidR="009B330E" w:rsidRDefault="0012450C" w:rsidP="009B330E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B330E">
        <w:rPr>
          <w:color w:val="000000" w:themeColor="text1"/>
          <w:sz w:val="28"/>
          <w:szCs w:val="28"/>
        </w:rPr>
        <w:t xml:space="preserve">Методическая деятельность учреждения – управляемый, эффективный процесс совместной деятельности </w:t>
      </w:r>
      <w:r w:rsidR="009B330E">
        <w:rPr>
          <w:color w:val="000000" w:themeColor="text1"/>
          <w:sz w:val="28"/>
          <w:szCs w:val="28"/>
        </w:rPr>
        <w:t xml:space="preserve">заведующих отделами, </w:t>
      </w:r>
      <w:r w:rsidRPr="009B330E">
        <w:rPr>
          <w:color w:val="000000" w:themeColor="text1"/>
          <w:sz w:val="28"/>
          <w:szCs w:val="28"/>
        </w:rPr>
        <w:t>методистов и педагогов по обеспечению условий качественной реализации образовательных услуг. Это специальный комплекс практических мероприятий, которые базируются на всестороннем повышении профессионального мастерства, основанного на росте воспитанности и развитии обучающихся, а также индивидуальная и коллективная деятельность методиста и педагогов дополнительного образования, направленная на совершенствование образовательного процесса, учебных программ и профессионального мастерств</w:t>
      </w:r>
      <w:r w:rsidR="009B330E">
        <w:rPr>
          <w:color w:val="000000" w:themeColor="text1"/>
          <w:sz w:val="28"/>
          <w:szCs w:val="28"/>
        </w:rPr>
        <w:t>а.</w:t>
      </w:r>
    </w:p>
    <w:p w:rsidR="0012450C" w:rsidRPr="009B330E" w:rsidRDefault="0012450C" w:rsidP="0053646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B330E">
        <w:rPr>
          <w:rStyle w:val="a6"/>
          <w:color w:val="000000" w:themeColor="text1"/>
          <w:sz w:val="28"/>
          <w:szCs w:val="28"/>
        </w:rPr>
        <w:t>Основными задачами,обеспечивающими успешность работы методической службы, являются: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1)мониторинг и анализ образовательных потребностей социума;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2)анализ состояния методической деятельности в М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33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ЮТур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3)обеспечение педагогических работников средствами программно-методической и дидактической поддержки обучающихся;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4)оказание информационно-методической и консультативно-методической помощи педагогическим работникам М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33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ЮТур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образовательных учреждений 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принципов и методических приемов обучения и воспитания в системе дополнительного образования детей;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5)обеспечение системности работы педагогов в совместном планировании;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6)углубленность работы по организационно-педагогической деятельности среди начинающих педагогов;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7)освоение современных образовательных и личностно-ориентированных технологий, совершенствование образовательно-воспитательной системы;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8)включение педагогов в творческий поиск новых форм и методов реализации дополнительных образовательных программ и организации содержательного досуга обучающихся и их родителей; </w:t>
      </w:r>
    </w:p>
    <w:p w:rsidR="0012450C" w:rsidRPr="009B330E" w:rsidRDefault="0012450C" w:rsidP="00536462">
      <w:pPr>
        <w:spacing w:after="0"/>
        <w:ind w:firstLine="426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9)прогнозирование, планирование и организация повышения кв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алификации педагогических и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руководящих работников М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ДО </w:t>
      </w:r>
      <w:proofErr w:type="spell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ЮТур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координация этой работы с институтами повышения квалификации. </w:t>
      </w:r>
    </w:p>
    <w:p w:rsidR="0012450C" w:rsidRPr="009B330E" w:rsidRDefault="0012450C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b/>
          <w:bCs/>
          <w:color w:val="000000" w:themeColor="text1"/>
          <w:sz w:val="28"/>
          <w:szCs w:val="28"/>
        </w:rPr>
      </w:pPr>
      <w:r w:rsidRPr="009B330E">
        <w:rPr>
          <w:rStyle w:val="a6"/>
          <w:color w:val="000000" w:themeColor="text1"/>
          <w:sz w:val="28"/>
          <w:szCs w:val="28"/>
        </w:rPr>
        <w:t xml:space="preserve">Консультации методиста </w:t>
      </w:r>
      <w:r w:rsidR="009B330E" w:rsidRPr="009B330E">
        <w:rPr>
          <w:rStyle w:val="a6"/>
          <w:color w:val="000000" w:themeColor="text1"/>
          <w:sz w:val="28"/>
          <w:szCs w:val="28"/>
        </w:rPr>
        <w:t xml:space="preserve">и заведующего отделом </w:t>
      </w:r>
      <w:r w:rsidRPr="009B330E">
        <w:rPr>
          <w:rStyle w:val="a6"/>
          <w:color w:val="000000" w:themeColor="text1"/>
          <w:sz w:val="28"/>
          <w:szCs w:val="28"/>
        </w:rPr>
        <w:t>осуществляются по вопросамучебно - воспитательной работы: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требования, предъявляемые к разработке планов учебно-воспитательной работы, календарно-тематических планов;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требования, предъявляемые к ведению документации;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3)требования к подготовке и проведению учебных</w:t>
      </w:r>
      <w:r w:rsidR="009B330E"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занятий,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отчетов;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требования к проведению родительских собраний, организация работы с родителями;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5)требования, предъявляемые к оформлению документации для методического кабинета;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6)структура и содержание педагогического портфолио; </w:t>
      </w:r>
    </w:p>
    <w:p w:rsidR="0012450C" w:rsidRPr="009B330E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7)диагностика учебно-воспитательного процесса в объединенияхобучающихся; </w:t>
      </w:r>
    </w:p>
    <w:p w:rsidR="0012450C" w:rsidRDefault="0012450C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8)индивидуализация в системе дополнительного образования. </w:t>
      </w:r>
    </w:p>
    <w:p w:rsidR="00536462" w:rsidRPr="009B330E" w:rsidRDefault="00536462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50C" w:rsidRPr="00D3755F" w:rsidRDefault="0012450C" w:rsidP="009B330E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3755F">
        <w:rPr>
          <w:rStyle w:val="a6"/>
          <w:color w:val="000000" w:themeColor="text1"/>
          <w:sz w:val="28"/>
          <w:szCs w:val="28"/>
        </w:rPr>
        <w:t>Методическая работа развивается в двух направлениях:</w:t>
      </w:r>
    </w:p>
    <w:p w:rsidR="0012450C" w:rsidRPr="00D3755F" w:rsidRDefault="0012450C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3755F">
        <w:rPr>
          <w:rStyle w:val="a6"/>
          <w:color w:val="000000" w:themeColor="text1"/>
          <w:sz w:val="28"/>
          <w:szCs w:val="28"/>
          <w:u w:val="single"/>
        </w:rPr>
        <w:t xml:space="preserve"> 1.Информационно-методическое</w:t>
      </w:r>
      <w:r w:rsidRPr="00D3755F">
        <w:rPr>
          <w:color w:val="000000" w:themeColor="text1"/>
          <w:sz w:val="28"/>
          <w:szCs w:val="28"/>
        </w:rPr>
        <w:t xml:space="preserve">: предоставление педагогам дополнительного образования </w:t>
      </w:r>
      <w:proofErr w:type="spellStart"/>
      <w:r w:rsidRPr="00D3755F">
        <w:rPr>
          <w:color w:val="000000" w:themeColor="text1"/>
          <w:sz w:val="28"/>
          <w:szCs w:val="28"/>
        </w:rPr>
        <w:t>М</w:t>
      </w:r>
      <w:r w:rsidR="009B330E" w:rsidRPr="00D3755F">
        <w:rPr>
          <w:color w:val="000000" w:themeColor="text1"/>
          <w:sz w:val="28"/>
          <w:szCs w:val="28"/>
        </w:rPr>
        <w:t>АУДО</w:t>
      </w:r>
      <w:r w:rsidRPr="00D3755F">
        <w:rPr>
          <w:color w:val="000000" w:themeColor="text1"/>
          <w:sz w:val="28"/>
          <w:szCs w:val="28"/>
        </w:rPr>
        <w:t>С</w:t>
      </w:r>
      <w:r w:rsidR="009B330E" w:rsidRPr="00D3755F">
        <w:rPr>
          <w:color w:val="000000" w:themeColor="text1"/>
          <w:sz w:val="28"/>
          <w:szCs w:val="28"/>
        </w:rPr>
        <w:t>Д</w:t>
      </w:r>
      <w:r w:rsidRPr="00D3755F">
        <w:rPr>
          <w:color w:val="000000" w:themeColor="text1"/>
          <w:sz w:val="28"/>
          <w:szCs w:val="28"/>
        </w:rPr>
        <w:t>ЮТур</w:t>
      </w:r>
      <w:r w:rsidR="009B330E" w:rsidRPr="00D3755F">
        <w:rPr>
          <w:color w:val="000000" w:themeColor="text1"/>
          <w:sz w:val="28"/>
          <w:szCs w:val="28"/>
        </w:rPr>
        <w:t>Э</w:t>
      </w:r>
      <w:proofErr w:type="spellEnd"/>
      <w:r w:rsidRPr="00D3755F">
        <w:rPr>
          <w:color w:val="000000" w:themeColor="text1"/>
          <w:sz w:val="28"/>
          <w:szCs w:val="28"/>
        </w:rPr>
        <w:t>, школ и внешкольных учреждений города информации по основным направлениям деятельности, образовательным программам, н</w:t>
      </w:r>
      <w:r w:rsidR="009B330E" w:rsidRPr="00D3755F">
        <w:rPr>
          <w:color w:val="000000" w:themeColor="text1"/>
          <w:sz w:val="28"/>
          <w:szCs w:val="28"/>
        </w:rPr>
        <w:t>овым педагогическим технологиям.</w:t>
      </w:r>
    </w:p>
    <w:p w:rsidR="00D3755F" w:rsidRDefault="0012450C" w:rsidP="00D3755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3755F">
        <w:rPr>
          <w:rStyle w:val="a6"/>
          <w:color w:val="000000" w:themeColor="text1"/>
          <w:sz w:val="28"/>
          <w:szCs w:val="28"/>
          <w:u w:val="single"/>
        </w:rPr>
        <w:t>2.Консультативно-методическое:</w:t>
      </w:r>
      <w:r w:rsidRPr="00D3755F">
        <w:rPr>
          <w:color w:val="000000" w:themeColor="text1"/>
          <w:sz w:val="28"/>
          <w:szCs w:val="28"/>
        </w:rPr>
        <w:t xml:space="preserve"> консультационная помощь педагогам дополнительного образования </w:t>
      </w:r>
      <w:proofErr w:type="spellStart"/>
      <w:r w:rsidRPr="00D3755F">
        <w:rPr>
          <w:color w:val="000000" w:themeColor="text1"/>
          <w:sz w:val="28"/>
          <w:szCs w:val="28"/>
        </w:rPr>
        <w:t>М</w:t>
      </w:r>
      <w:r w:rsidR="009B330E" w:rsidRPr="00D3755F">
        <w:rPr>
          <w:color w:val="000000" w:themeColor="text1"/>
          <w:sz w:val="28"/>
          <w:szCs w:val="28"/>
        </w:rPr>
        <w:t>АУДО</w:t>
      </w:r>
      <w:r w:rsidRPr="00D3755F">
        <w:rPr>
          <w:color w:val="000000" w:themeColor="text1"/>
          <w:sz w:val="28"/>
          <w:szCs w:val="28"/>
        </w:rPr>
        <w:t>С</w:t>
      </w:r>
      <w:r w:rsidR="009B330E" w:rsidRPr="00D3755F">
        <w:rPr>
          <w:color w:val="000000" w:themeColor="text1"/>
          <w:sz w:val="28"/>
          <w:szCs w:val="28"/>
        </w:rPr>
        <w:t>Д</w:t>
      </w:r>
      <w:r w:rsidRPr="00D3755F">
        <w:rPr>
          <w:color w:val="000000" w:themeColor="text1"/>
          <w:sz w:val="28"/>
          <w:szCs w:val="28"/>
        </w:rPr>
        <w:t>ЮТур</w:t>
      </w:r>
      <w:r w:rsidR="009B330E" w:rsidRPr="00D3755F">
        <w:rPr>
          <w:color w:val="000000" w:themeColor="text1"/>
          <w:sz w:val="28"/>
          <w:szCs w:val="28"/>
        </w:rPr>
        <w:t>Э</w:t>
      </w:r>
      <w:proofErr w:type="spellEnd"/>
      <w:r w:rsidRPr="00D3755F">
        <w:rPr>
          <w:color w:val="000000" w:themeColor="text1"/>
          <w:sz w:val="28"/>
          <w:szCs w:val="28"/>
        </w:rPr>
        <w:t>, школ и внешкольных учреждений города по организации и проведению массовой работы; по обобщению передового педагогического опыта, составлению педагогического портфолио</w:t>
      </w:r>
      <w:r w:rsidR="00D3755F" w:rsidRPr="00D3755F">
        <w:rPr>
          <w:color w:val="000000" w:themeColor="text1"/>
          <w:sz w:val="28"/>
          <w:szCs w:val="28"/>
        </w:rPr>
        <w:t xml:space="preserve">. </w:t>
      </w:r>
    </w:p>
    <w:p w:rsidR="00D3755F" w:rsidRPr="005608D4" w:rsidRDefault="00D3755F" w:rsidP="00D3755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Подбор, расстановка и работа с кадрами – задача особой важности для администрации МАУ 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. Администрация и методическая служба уделяют большое внимание обучению, воспитанию и повышению квалификации сотрудников, используя различные формы и способы:</w:t>
      </w:r>
    </w:p>
    <w:p w:rsidR="0012450C" w:rsidRPr="00D3755F" w:rsidRDefault="00D3755F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</w:t>
      </w:r>
      <w:r w:rsidR="0012450C" w:rsidRPr="00D3755F">
        <w:rPr>
          <w:color w:val="000000" w:themeColor="text1"/>
          <w:sz w:val="28"/>
          <w:szCs w:val="28"/>
        </w:rPr>
        <w:t xml:space="preserve"> педагогический, методический  советы;</w:t>
      </w:r>
    </w:p>
    <w:p w:rsidR="0012450C" w:rsidRPr="00D3755F" w:rsidRDefault="00D3755F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</w:t>
      </w:r>
      <w:r w:rsidR="0012450C" w:rsidRPr="00D3755F">
        <w:rPr>
          <w:color w:val="000000" w:themeColor="text1"/>
          <w:sz w:val="28"/>
          <w:szCs w:val="28"/>
        </w:rPr>
        <w:t> самообразование;</w:t>
      </w:r>
    </w:p>
    <w:p w:rsidR="0012450C" w:rsidRPr="00D3755F" w:rsidRDefault="00D3755F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</w:t>
      </w:r>
      <w:r w:rsidR="0012450C" w:rsidRPr="00D3755F">
        <w:rPr>
          <w:color w:val="000000" w:themeColor="text1"/>
          <w:sz w:val="28"/>
          <w:szCs w:val="28"/>
        </w:rPr>
        <w:t> работа с молодыми педагогами;</w:t>
      </w:r>
    </w:p>
    <w:p w:rsidR="0012450C" w:rsidRPr="00D3755F" w:rsidRDefault="00D3755F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</w:t>
      </w:r>
      <w:r w:rsidR="0012450C" w:rsidRPr="00D3755F">
        <w:rPr>
          <w:color w:val="000000" w:themeColor="text1"/>
          <w:sz w:val="28"/>
          <w:szCs w:val="28"/>
        </w:rPr>
        <w:t> групповое и индивидуальное консультирование;</w:t>
      </w:r>
    </w:p>
    <w:p w:rsidR="0012450C" w:rsidRPr="00D3755F" w:rsidRDefault="00D3755F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</w:t>
      </w:r>
      <w:r w:rsidR="0012450C" w:rsidRPr="00D3755F">
        <w:rPr>
          <w:color w:val="000000" w:themeColor="text1"/>
          <w:sz w:val="28"/>
          <w:szCs w:val="28"/>
        </w:rPr>
        <w:t> отчёты педагогов, обучающихся;</w:t>
      </w:r>
    </w:p>
    <w:p w:rsidR="0012450C" w:rsidRPr="00D3755F" w:rsidRDefault="00D3755F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</w:t>
      </w:r>
      <w:r w:rsidR="0012450C" w:rsidRPr="00D3755F">
        <w:rPr>
          <w:color w:val="000000" w:themeColor="text1"/>
          <w:sz w:val="28"/>
          <w:szCs w:val="28"/>
        </w:rPr>
        <w:t> взаимное посещение занятий, мероприятий.</w:t>
      </w:r>
    </w:p>
    <w:p w:rsidR="00B931E3" w:rsidRPr="00D3755F" w:rsidRDefault="00B931E3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семинары;</w:t>
      </w:r>
    </w:p>
    <w:p w:rsidR="00B931E3" w:rsidRPr="00D3755F" w:rsidRDefault="00B931E3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практикумы;</w:t>
      </w:r>
    </w:p>
    <w:p w:rsidR="00B931E3" w:rsidRPr="00D3755F" w:rsidRDefault="00B931E3" w:rsidP="00536462">
      <w:pPr>
        <w:pStyle w:val="a5"/>
        <w:spacing w:before="0" w:beforeAutospacing="0" w:after="0" w:afterAutospacing="0" w:line="276" w:lineRule="auto"/>
        <w:ind w:left="567" w:hanging="141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тематические инструктажи;</w:t>
      </w:r>
    </w:p>
    <w:p w:rsidR="00D3755F" w:rsidRDefault="00B931E3" w:rsidP="00536462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обобщение и распространение передового педагогического опыта.</w:t>
      </w:r>
    </w:p>
    <w:p w:rsidR="0012450C" w:rsidRDefault="00D3755F" w:rsidP="00D3755F">
      <w:pPr>
        <w:pStyle w:val="a5"/>
        <w:spacing w:before="0" w:beforeAutospacing="0" w:after="0" w:afterAutospacing="0" w:line="276" w:lineRule="auto"/>
        <w:ind w:hanging="426"/>
        <w:jc w:val="both"/>
        <w:rPr>
          <w:b/>
          <w:color w:val="000000" w:themeColor="text1"/>
          <w:sz w:val="28"/>
          <w:szCs w:val="28"/>
        </w:rPr>
      </w:pPr>
      <w:r w:rsidRPr="00D3755F">
        <w:rPr>
          <w:rStyle w:val="a6"/>
          <w:b w:val="0"/>
          <w:color w:val="000000" w:themeColor="text1"/>
          <w:sz w:val="28"/>
          <w:szCs w:val="28"/>
        </w:rPr>
        <w:t>В 2021-2022 учебном году б</w:t>
      </w:r>
      <w:r w:rsidR="0012450C" w:rsidRPr="00D3755F">
        <w:rPr>
          <w:rStyle w:val="a6"/>
          <w:b w:val="0"/>
          <w:color w:val="000000" w:themeColor="text1"/>
          <w:sz w:val="28"/>
          <w:szCs w:val="28"/>
        </w:rPr>
        <w:t>ыли</w:t>
      </w:r>
      <w:r>
        <w:rPr>
          <w:rStyle w:val="a6"/>
          <w:color w:val="000000" w:themeColor="text1"/>
          <w:sz w:val="28"/>
          <w:szCs w:val="28"/>
        </w:rPr>
        <w:t xml:space="preserve"> подготовлены и проведены </w:t>
      </w:r>
      <w:r w:rsidRPr="00D3755F">
        <w:rPr>
          <w:rStyle w:val="a6"/>
          <w:color w:val="000000" w:themeColor="text1"/>
          <w:sz w:val="28"/>
          <w:szCs w:val="28"/>
        </w:rPr>
        <w:t xml:space="preserve">методические и </w:t>
      </w:r>
      <w:r w:rsidR="0012450C" w:rsidRPr="00D3755F">
        <w:rPr>
          <w:rStyle w:val="a6"/>
          <w:color w:val="000000" w:themeColor="text1"/>
          <w:sz w:val="28"/>
          <w:szCs w:val="28"/>
        </w:rPr>
        <w:t>педагогические советы:</w:t>
      </w:r>
    </w:p>
    <w:p w:rsidR="0012450C" w:rsidRDefault="0012450C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1.Рассмотрение и утверждение годового плана на 20</w:t>
      </w:r>
      <w:r w:rsidR="00D3755F"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D3755F"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    Основные  цели и задачи работы М</w:t>
      </w:r>
      <w:r w:rsidR="00D3755F"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 </w:t>
      </w:r>
      <w:proofErr w:type="spellStart"/>
      <w:r w:rsidR="00D3755F"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3755F"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ЮТур</w:t>
      </w:r>
      <w:r w:rsidR="00D3755F"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(сентябрь 2021г.)</w:t>
      </w:r>
      <w:r w:rsidRPr="00D37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3755F" w:rsidRPr="00D3755F" w:rsidRDefault="00D3755F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Соответствие дополнительных образовательных программ современным требованиям. Ресурсная обеспеченность образовательного процесса. (</w:t>
      </w:r>
      <w:proofErr w:type="spellStart"/>
      <w:r w:rsid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методсовет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сентябрь2021г.).</w:t>
      </w:r>
    </w:p>
    <w:p w:rsidR="00287CE2" w:rsidRPr="00287CE2" w:rsidRDefault="00287CE2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2450C"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F3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Перспективы</w:t>
      </w:r>
      <w:r w:rsidR="0012450C"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программно-методического, информационного и технического обеспечения деятельности педагогов и учащихся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методсовет</w:t>
      </w:r>
      <w:proofErr w:type="spellEnd"/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октябрь 2021г.).</w:t>
      </w:r>
    </w:p>
    <w:p w:rsidR="00287CE2" w:rsidRDefault="00287CE2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Повышение профессиональной компетенции педагога дополнительного образования через обобщение опыта работы (педсовет,</w:t>
      </w:r>
      <w:r w:rsid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декабрь 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2021г.)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7CE2" w:rsidRDefault="00287CE2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Психологический комфорт на занятиях объединений (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педсовет,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февраль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7CE2" w:rsidRPr="00287CE2" w:rsidRDefault="00287CE2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рганизация оздоровительных мероприятий в объединениях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методсовет</w:t>
      </w:r>
      <w:proofErr w:type="spellEnd"/>
      <w:r w:rsid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март 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г.).</w:t>
      </w:r>
    </w:p>
    <w:p w:rsidR="00287CE2" w:rsidRPr="00287CE2" w:rsidRDefault="00287CE2" w:rsidP="00D3755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Удовлетворенность обучающихся, родителей качеством образовательных услуг (педсовет,май2022г)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450C" w:rsidRPr="005E7093" w:rsidRDefault="00287CE2" w:rsidP="005E709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.Подведение  итогов деятельности педагогического коллектива за 20</w:t>
      </w:r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уч. год. Перспективы работы коллектива в летний период.</w:t>
      </w:r>
    </w:p>
    <w:p w:rsidR="005E7093" w:rsidRDefault="005E7093" w:rsidP="005E7093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.Утверждение </w:t>
      </w:r>
      <w:r w:rsidR="00287CE2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образовательной  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М</w:t>
      </w:r>
      <w:r w:rsidR="00287CE2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ДО </w:t>
      </w:r>
      <w:proofErr w:type="spellStart"/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87CE2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ЮТур</w:t>
      </w:r>
      <w:r w:rsidR="00287CE2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287CE2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</w:p>
    <w:p w:rsidR="005E7093" w:rsidRDefault="005E7093" w:rsidP="005E709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287CE2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 учебный </w:t>
      </w:r>
      <w:r w:rsidR="0012450C"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методсовет</w:t>
      </w:r>
      <w:proofErr w:type="spellEnd"/>
      <w:r w:rsidRPr="005E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май 2022г.)</w:t>
      </w:r>
    </w:p>
    <w:p w:rsidR="005E7093" w:rsidRPr="005E7093" w:rsidRDefault="0012450C" w:rsidP="005E7093">
      <w:pPr>
        <w:spacing w:after="0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5E709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В помощь педагогам была рекомендована методическая продукция:</w:t>
      </w:r>
    </w:p>
    <w:p w:rsidR="005E7093" w:rsidRPr="005E7093" w:rsidRDefault="005E7093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6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5E709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450C"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 схема составления плана учебно-воспитательной работы, календарно-тематических планов;</w:t>
      </w:r>
    </w:p>
    <w:p w:rsidR="005E7093" w:rsidRPr="005E7093" w:rsidRDefault="005E7093" w:rsidP="005364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2450C"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портфолио, как фактор повышения профессиональной компетенции педагога дополнительного образования;</w:t>
      </w:r>
    </w:p>
    <w:p w:rsidR="0012450C" w:rsidRPr="005E7093" w:rsidRDefault="00536462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E7093" w:rsidRPr="005E7093">
        <w:rPr>
          <w:color w:val="000000" w:themeColor="text1"/>
          <w:sz w:val="28"/>
          <w:szCs w:val="28"/>
        </w:rPr>
        <w:t>.</w:t>
      </w:r>
      <w:r w:rsidR="0012450C" w:rsidRPr="005E7093">
        <w:rPr>
          <w:color w:val="000000" w:themeColor="text1"/>
          <w:sz w:val="28"/>
          <w:szCs w:val="28"/>
        </w:rPr>
        <w:t xml:space="preserve"> самообразование - одна из форм повышения профессионального мастерства;</w:t>
      </w:r>
    </w:p>
    <w:p w:rsidR="0012450C" w:rsidRPr="005E7093" w:rsidRDefault="00536462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E7093" w:rsidRPr="005E7093">
        <w:rPr>
          <w:color w:val="000000" w:themeColor="text1"/>
          <w:sz w:val="28"/>
          <w:szCs w:val="28"/>
        </w:rPr>
        <w:t>.</w:t>
      </w:r>
      <w:r w:rsidR="0012450C" w:rsidRPr="005E7093">
        <w:rPr>
          <w:color w:val="000000" w:themeColor="text1"/>
          <w:sz w:val="28"/>
          <w:szCs w:val="28"/>
        </w:rPr>
        <w:t xml:space="preserve"> методические рекомендации педагогу дополнительного образования детей по комплектованию и сохранности контингента обучающихся;</w:t>
      </w:r>
    </w:p>
    <w:p w:rsidR="0012450C" w:rsidRPr="005E7093" w:rsidRDefault="00536462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E7093" w:rsidRPr="005E7093">
        <w:rPr>
          <w:color w:val="000000" w:themeColor="text1"/>
          <w:sz w:val="28"/>
          <w:szCs w:val="28"/>
        </w:rPr>
        <w:t>.</w:t>
      </w:r>
      <w:r w:rsidR="0012450C" w:rsidRPr="005E7093">
        <w:rPr>
          <w:color w:val="000000" w:themeColor="text1"/>
          <w:sz w:val="28"/>
          <w:szCs w:val="28"/>
        </w:rPr>
        <w:t xml:space="preserve"> методические рекомендации по составлению программы объединения;</w:t>
      </w:r>
    </w:p>
    <w:p w:rsidR="0012450C" w:rsidRPr="005E7093" w:rsidRDefault="00536462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E7093" w:rsidRPr="005E7093">
        <w:rPr>
          <w:color w:val="000000" w:themeColor="text1"/>
          <w:sz w:val="28"/>
          <w:szCs w:val="28"/>
        </w:rPr>
        <w:t>.</w:t>
      </w:r>
      <w:r w:rsidR="0012450C" w:rsidRPr="005E7093">
        <w:rPr>
          <w:color w:val="000000" w:themeColor="text1"/>
          <w:sz w:val="28"/>
          <w:szCs w:val="28"/>
        </w:rPr>
        <w:t xml:space="preserve"> инструкция по заполнению журнала учета работы объединения в системе дополнительного образования;</w:t>
      </w:r>
    </w:p>
    <w:p w:rsidR="0012450C" w:rsidRPr="005E7093" w:rsidRDefault="00536462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E7093" w:rsidRPr="005E7093">
        <w:rPr>
          <w:color w:val="000000" w:themeColor="text1"/>
          <w:sz w:val="28"/>
          <w:szCs w:val="28"/>
        </w:rPr>
        <w:t>.</w:t>
      </w:r>
      <w:r w:rsidR="0012450C" w:rsidRPr="005E7093">
        <w:rPr>
          <w:color w:val="000000" w:themeColor="text1"/>
          <w:sz w:val="28"/>
          <w:szCs w:val="28"/>
        </w:rPr>
        <w:t>методический материал по организации и проведению массовых мероприятий, игр, конкурсов, слётов, семинаров;</w:t>
      </w:r>
    </w:p>
    <w:p w:rsidR="0012450C" w:rsidRPr="005E7093" w:rsidRDefault="00536462" w:rsidP="00536462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E7093" w:rsidRPr="005E7093">
        <w:rPr>
          <w:color w:val="000000" w:themeColor="text1"/>
          <w:sz w:val="28"/>
          <w:szCs w:val="28"/>
        </w:rPr>
        <w:t>.</w:t>
      </w:r>
      <w:r w:rsidR="0012450C" w:rsidRPr="005E7093">
        <w:rPr>
          <w:color w:val="000000" w:themeColor="text1"/>
          <w:sz w:val="28"/>
          <w:szCs w:val="28"/>
        </w:rPr>
        <w:t>методические рекомендации по проведению занятий (</w:t>
      </w:r>
      <w:r>
        <w:rPr>
          <w:color w:val="000000" w:themeColor="text1"/>
          <w:sz w:val="28"/>
          <w:szCs w:val="28"/>
        </w:rPr>
        <w:t>бесед, часов общения</w:t>
      </w:r>
      <w:r w:rsidR="0012450C" w:rsidRPr="005E7093">
        <w:rPr>
          <w:color w:val="000000" w:themeColor="text1"/>
          <w:sz w:val="28"/>
          <w:szCs w:val="28"/>
        </w:rPr>
        <w:t>) безопасности движения на улицах и дорогах.</w:t>
      </w:r>
    </w:p>
    <w:p w:rsidR="00851CBA" w:rsidRPr="005E7093" w:rsidRDefault="00851CBA" w:rsidP="005E7093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7093">
        <w:rPr>
          <w:color w:val="000000" w:themeColor="text1"/>
          <w:sz w:val="28"/>
          <w:szCs w:val="28"/>
        </w:rPr>
        <w:t>Педагоги МА</w:t>
      </w:r>
      <w:r w:rsidR="005E7093">
        <w:rPr>
          <w:color w:val="000000" w:themeColor="text1"/>
          <w:sz w:val="28"/>
          <w:szCs w:val="28"/>
        </w:rPr>
        <w:t>У</w:t>
      </w:r>
      <w:r w:rsidRPr="005E7093">
        <w:rPr>
          <w:color w:val="000000" w:themeColor="text1"/>
          <w:sz w:val="28"/>
          <w:szCs w:val="28"/>
        </w:rPr>
        <w:t xml:space="preserve">ДО </w:t>
      </w:r>
      <w:proofErr w:type="spellStart"/>
      <w:r w:rsidRPr="005E7093">
        <w:rPr>
          <w:color w:val="000000" w:themeColor="text1"/>
          <w:sz w:val="28"/>
          <w:szCs w:val="28"/>
        </w:rPr>
        <w:t>СДЮТурЭ</w:t>
      </w:r>
      <w:proofErr w:type="spellEnd"/>
      <w:r w:rsidRPr="005E7093">
        <w:rPr>
          <w:color w:val="000000" w:themeColor="text1"/>
          <w:sz w:val="28"/>
          <w:szCs w:val="28"/>
        </w:rPr>
        <w:t xml:space="preserve"> работают над самообразованием и повышением педагогического мастерства.</w:t>
      </w:r>
    </w:p>
    <w:p w:rsidR="00851CBA" w:rsidRDefault="00851CBA" w:rsidP="005E70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профессионального масте</w:t>
      </w:r>
      <w:r w:rsidR="005E7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рства </w:t>
      </w:r>
      <w:r w:rsidRPr="00DD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5E7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21 -2022</w:t>
      </w:r>
      <w:r w:rsidRPr="00DD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4111"/>
        <w:gridCol w:w="1842"/>
        <w:gridCol w:w="1985"/>
      </w:tblGrid>
      <w:tr w:rsidR="005E7093" w:rsidRPr="005E7093" w:rsidTr="003E4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5E7093" w:rsidP="005E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5E7093" w:rsidP="005E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5E7093" w:rsidP="005E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93" w:rsidRPr="005E7093" w:rsidRDefault="00BD1BD4" w:rsidP="005E70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Результат участия</w:t>
            </w:r>
          </w:p>
        </w:tc>
      </w:tr>
      <w:tr w:rsidR="005E7093" w:rsidRPr="005E7093" w:rsidTr="003E4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5E7093" w:rsidP="005E7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БуданцевДмитрий</w:t>
            </w:r>
            <w:proofErr w:type="spellEnd"/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</w:t>
            </w:r>
            <w:r w:rsidR="00BD1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5E7093" w:rsidP="00BD1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семинар по судейской подготовке</w:t>
            </w:r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BD1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93" w:rsidRPr="005E7093" w:rsidRDefault="00BD1BD4" w:rsidP="00BD1B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Присвоение 1 судейской категории</w:t>
            </w:r>
          </w:p>
        </w:tc>
      </w:tr>
      <w:tr w:rsidR="005E7093" w:rsidRPr="005E7093" w:rsidTr="003E4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Буданцев</w:t>
            </w:r>
            <w:proofErr w:type="spellEnd"/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Дмитрий Вла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5E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BD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по подготовке руководителей спортивных походов 1-2 категории сложности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B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5E7093" w:rsidRPr="005E7093" w:rsidTr="003E4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Козлова Наталья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Александровна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B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«Адаптивная физическая культура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адаптивный спорт для лиц с ОВЗ»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26.04.2021-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ная подготовка</w:t>
            </w:r>
          </w:p>
        </w:tc>
      </w:tr>
      <w:tr w:rsidR="005E7093" w:rsidRPr="005E7093" w:rsidTr="003E4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Хохлова Наталья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методическое объединение учителей химии и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3" w:rsidRPr="005E709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январь,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93" w:rsidRPr="005E7093" w:rsidRDefault="00BD1BD4" w:rsidP="003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</w:t>
            </w:r>
          </w:p>
        </w:tc>
      </w:tr>
      <w:tr w:rsidR="00BD1BD4" w:rsidRPr="005E7093" w:rsidTr="003E4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D4" w:rsidRP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>Любарская Снежана Олеговна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3" w:rsidRPr="003E40B3" w:rsidRDefault="003E40B3" w:rsidP="003E40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>1.ООО "Центр инновационного образования и воспитания "Навыки оказания первой медицинской помощи в  образовательных организациях"</w:t>
            </w:r>
          </w:p>
          <w:p w:rsidR="003E40B3" w:rsidRPr="003E40B3" w:rsidRDefault="003E40B3" w:rsidP="003E40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>2. ООО "Центр инновационного образования и воспитания "Профилактика гриппа и ОРВИ, в том числе новой коронавирусной инфекции (COVID-19)"</w:t>
            </w:r>
          </w:p>
          <w:p w:rsidR="003E40B3" w:rsidRPr="003E40B3" w:rsidRDefault="003E40B3" w:rsidP="003E40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>3. ООО "Центр инновационного образования и воспитания" "Педагог дополнительного образования"</w:t>
            </w:r>
          </w:p>
          <w:p w:rsidR="003E40B3" w:rsidRPr="003E40B3" w:rsidRDefault="003E40B3" w:rsidP="003E40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>4. ООО "Центр инновационного образования и воспитания" "Коррекционная педагогика и особенности образования и воспитания детей с ОВЗ"</w:t>
            </w:r>
          </w:p>
          <w:p w:rsidR="003E40B3" w:rsidRPr="003E40B3" w:rsidRDefault="003E40B3" w:rsidP="003E40B3">
            <w:pPr>
              <w:ind w:left="-851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 xml:space="preserve">5.  ООО "Центр инновационного образования и воспитания" "Обеспечение санитарно - эпидемиологических требований к образовательным организациям согласно СП 2.4 3648 - 20" </w:t>
            </w:r>
          </w:p>
          <w:p w:rsidR="003E40B3" w:rsidRPr="003E40B3" w:rsidRDefault="003E40B3" w:rsidP="003E40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E40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3E40B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Семинар "Создание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здоровья". </w:t>
            </w:r>
          </w:p>
          <w:p w:rsidR="00BD1BD4" w:rsidRPr="003E40B3" w:rsidRDefault="00BD1BD4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D4" w:rsidRDefault="003E40B3" w:rsidP="003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436">
              <w:rPr>
                <w:rFonts w:ascii="Times New Roman" w:hAnsi="Times New Roman" w:cs="Times New Roman"/>
                <w:sz w:val="24"/>
                <w:szCs w:val="28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40B3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D1BD4" w:rsidRDefault="003E40B3" w:rsidP="005E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подготовка</w:t>
            </w:r>
          </w:p>
        </w:tc>
      </w:tr>
      <w:tr w:rsidR="003E40B3" w:rsidRPr="005E7093" w:rsidTr="003E40B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B3" w:rsidRPr="003E40B3" w:rsidRDefault="003E40B3" w:rsidP="005E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40B3">
              <w:rPr>
                <w:rFonts w:ascii="Times New Roman" w:eastAsia="Calibri" w:hAnsi="Times New Roman" w:cs="Times New Roman"/>
                <w:sz w:val="26"/>
                <w:szCs w:val="26"/>
              </w:rPr>
              <w:t>Комароцкий</w:t>
            </w:r>
            <w:proofErr w:type="spellEnd"/>
            <w:r w:rsidRPr="003E40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B3" w:rsidRPr="005B7925" w:rsidRDefault="003E40B3" w:rsidP="003E40B3">
            <w:pPr>
              <w:pStyle w:val="11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Международная конференция «Судьба солдата. Теория и практика архивных исследований»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B3" w:rsidRPr="005B7925" w:rsidRDefault="003E40B3" w:rsidP="003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925">
              <w:rPr>
                <w:rFonts w:ascii="Times New Roman" w:eastAsia="Calibri" w:hAnsi="Times New Roman" w:cs="Times New Roman"/>
                <w:sz w:val="26"/>
                <w:szCs w:val="26"/>
              </w:rPr>
              <w:t>25-27 ноября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3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3E40B3" w:rsidRPr="005E7093" w:rsidTr="003E40B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B3" w:rsidRPr="003E40B3" w:rsidRDefault="003E40B3" w:rsidP="005E70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3E40B3">
            <w:pPr>
              <w:pStyle w:val="11"/>
              <w:spacing w:after="0" w:line="240" w:lineRule="auto"/>
              <w:ind w:left="0" w:firstLine="30"/>
              <w:rPr>
                <w:rFonts w:ascii="Times New Roman" w:hAnsi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 xml:space="preserve">Областное совещание руководителей поисковых </w:t>
            </w:r>
            <w:r w:rsidRPr="005B7925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3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92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4-6 марта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3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3E40B3" w:rsidRPr="005E7093" w:rsidTr="003E40B3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B3" w:rsidRPr="003E40B3" w:rsidRDefault="003E40B3" w:rsidP="005B792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Эмих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Оксана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5B792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Музейно-педагогическая деятельность школьного краеведческого музея в контексте реализации требований примерной программы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5B79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14.02-14.03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5B7925">
            <w:pPr>
              <w:jc w:val="center"/>
              <w:rPr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3E40B3" w:rsidRPr="005E7093" w:rsidTr="003E40B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B3" w:rsidRPr="003E40B3" w:rsidRDefault="003E40B3" w:rsidP="005B792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5B792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Курсы повышения квалификации «Создание и организация деятельности музея в образовательной организации»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5B79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11.05-11.06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3" w:rsidRPr="005B7925" w:rsidRDefault="003E40B3" w:rsidP="005B7925">
            <w:pPr>
              <w:jc w:val="center"/>
              <w:rPr>
                <w:sz w:val="26"/>
                <w:szCs w:val="26"/>
              </w:rPr>
            </w:pPr>
            <w:r w:rsidRPr="005B7925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</w:tbl>
    <w:p w:rsidR="005B7925" w:rsidRPr="00C247FC" w:rsidRDefault="00851CBA" w:rsidP="00C247FC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7925">
        <w:rPr>
          <w:rFonts w:eastAsiaTheme="minorHAnsi"/>
          <w:color w:val="000000"/>
          <w:sz w:val="28"/>
          <w:lang w:eastAsia="en-US"/>
        </w:rPr>
        <w:t xml:space="preserve">В </w:t>
      </w:r>
      <w:r w:rsidR="005B7925" w:rsidRPr="005B7925">
        <w:rPr>
          <w:rFonts w:eastAsiaTheme="minorHAnsi"/>
          <w:color w:val="000000"/>
          <w:sz w:val="28"/>
          <w:lang w:eastAsia="en-US"/>
        </w:rPr>
        <w:t>2021-2022</w:t>
      </w:r>
      <w:r w:rsidRPr="005B7925">
        <w:rPr>
          <w:rFonts w:eastAsiaTheme="minorHAnsi"/>
          <w:color w:val="000000"/>
          <w:sz w:val="28"/>
          <w:lang w:eastAsia="en-US"/>
        </w:rPr>
        <w:t xml:space="preserve"> учебно</w:t>
      </w:r>
      <w:r w:rsidR="005B7925" w:rsidRPr="005B7925">
        <w:rPr>
          <w:rFonts w:eastAsiaTheme="minorHAnsi"/>
          <w:color w:val="000000"/>
          <w:sz w:val="28"/>
          <w:lang w:eastAsia="en-US"/>
        </w:rPr>
        <w:t>м</w:t>
      </w:r>
      <w:r w:rsidRPr="005B7925">
        <w:rPr>
          <w:rFonts w:eastAsiaTheme="minorHAnsi"/>
          <w:color w:val="000000"/>
          <w:sz w:val="28"/>
          <w:lang w:eastAsia="en-US"/>
        </w:rPr>
        <w:t xml:space="preserve"> год</w:t>
      </w:r>
      <w:r w:rsidR="005B7925" w:rsidRPr="005B7925">
        <w:rPr>
          <w:rFonts w:eastAsiaTheme="minorHAnsi"/>
          <w:color w:val="000000"/>
          <w:sz w:val="28"/>
          <w:lang w:eastAsia="en-US"/>
        </w:rPr>
        <w:t>у</w:t>
      </w:r>
      <w:r w:rsidRPr="005B7925">
        <w:rPr>
          <w:rFonts w:eastAsiaTheme="minorHAnsi"/>
          <w:color w:val="000000"/>
          <w:sz w:val="28"/>
          <w:lang w:eastAsia="en-US"/>
        </w:rPr>
        <w:t xml:space="preserve"> педагоги </w:t>
      </w:r>
      <w:r w:rsidR="005B7925" w:rsidRPr="005B7925">
        <w:rPr>
          <w:rFonts w:eastAsiaTheme="minorHAnsi"/>
          <w:color w:val="000000"/>
          <w:sz w:val="28"/>
          <w:lang w:eastAsia="en-US"/>
        </w:rPr>
        <w:t>Станции</w:t>
      </w:r>
      <w:r w:rsidR="005B7925">
        <w:rPr>
          <w:rFonts w:eastAsiaTheme="minorHAnsi"/>
          <w:color w:val="000000"/>
          <w:sz w:val="28"/>
          <w:lang w:eastAsia="en-US"/>
        </w:rPr>
        <w:t>д</w:t>
      </w:r>
      <w:r w:rsidR="005B7925" w:rsidRPr="005B7925">
        <w:rPr>
          <w:rFonts w:eastAsiaTheme="minorHAnsi"/>
          <w:color w:val="000000"/>
          <w:sz w:val="28"/>
          <w:lang w:eastAsia="en-US"/>
        </w:rPr>
        <w:t xml:space="preserve">остаточно активно </w:t>
      </w:r>
      <w:r w:rsidRPr="005B7925">
        <w:rPr>
          <w:rFonts w:eastAsiaTheme="minorHAnsi"/>
          <w:color w:val="000000"/>
          <w:sz w:val="28"/>
          <w:lang w:eastAsia="en-US"/>
        </w:rPr>
        <w:t>посещали семинары,</w:t>
      </w:r>
      <w:r w:rsidR="005B7925" w:rsidRPr="005B7925">
        <w:rPr>
          <w:rFonts w:eastAsiaTheme="minorHAnsi"/>
          <w:color w:val="000000"/>
          <w:sz w:val="28"/>
          <w:lang w:eastAsia="en-US"/>
        </w:rPr>
        <w:t xml:space="preserve">курсы профессиональной переподготовки. </w:t>
      </w:r>
      <w:r w:rsidRPr="005B7925">
        <w:rPr>
          <w:rFonts w:eastAsiaTheme="minorHAnsi"/>
          <w:color w:val="000000"/>
          <w:sz w:val="28"/>
          <w:lang w:eastAsia="en-US"/>
        </w:rPr>
        <w:t xml:space="preserve">На сегодняшний момент </w:t>
      </w:r>
      <w:r w:rsidR="005B7925">
        <w:rPr>
          <w:rFonts w:eastAsiaTheme="minorHAnsi"/>
          <w:color w:val="000000"/>
          <w:sz w:val="28"/>
          <w:lang w:eastAsia="en-US"/>
        </w:rPr>
        <w:t xml:space="preserve">есть </w:t>
      </w:r>
      <w:r w:rsidRPr="005B7925">
        <w:rPr>
          <w:rFonts w:eastAsiaTheme="minorHAnsi"/>
          <w:color w:val="000000"/>
          <w:sz w:val="28"/>
          <w:lang w:eastAsia="en-US"/>
        </w:rPr>
        <w:t>необходимост</w:t>
      </w:r>
      <w:r w:rsidR="005B7925" w:rsidRPr="005B7925">
        <w:rPr>
          <w:rFonts w:eastAsiaTheme="minorHAnsi"/>
          <w:color w:val="000000"/>
          <w:sz w:val="28"/>
          <w:lang w:eastAsia="en-US"/>
        </w:rPr>
        <w:t>ь</w:t>
      </w:r>
      <w:r w:rsidRPr="005B7925">
        <w:rPr>
          <w:rFonts w:eastAsiaTheme="minorHAnsi"/>
          <w:color w:val="000000"/>
          <w:sz w:val="28"/>
          <w:lang w:eastAsia="en-US"/>
        </w:rPr>
        <w:t xml:space="preserve"> прохождения курсовой подготовки педагог</w:t>
      </w:r>
      <w:r w:rsidR="005B7925">
        <w:rPr>
          <w:rFonts w:eastAsiaTheme="minorHAnsi"/>
          <w:color w:val="000000"/>
          <w:sz w:val="28"/>
          <w:lang w:eastAsia="en-US"/>
        </w:rPr>
        <w:t>ов</w:t>
      </w:r>
      <w:r w:rsidRPr="005B7925">
        <w:rPr>
          <w:rFonts w:eastAsiaTheme="minorHAnsi"/>
          <w:color w:val="000000"/>
          <w:sz w:val="28"/>
          <w:lang w:eastAsia="en-US"/>
        </w:rPr>
        <w:t xml:space="preserve"> дополнительногообразования </w:t>
      </w:r>
      <w:r w:rsidR="005B7925" w:rsidRPr="005B7925">
        <w:rPr>
          <w:rFonts w:eastAsiaTheme="minorHAnsi"/>
          <w:color w:val="000000"/>
          <w:sz w:val="28"/>
          <w:lang w:eastAsia="en-US"/>
        </w:rPr>
        <w:t>Станции</w:t>
      </w:r>
      <w:r w:rsidRPr="005B7925">
        <w:rPr>
          <w:rFonts w:eastAsiaTheme="minorHAnsi"/>
          <w:color w:val="000000"/>
          <w:sz w:val="28"/>
          <w:lang w:eastAsia="en-US"/>
        </w:rPr>
        <w:t xml:space="preserve">. Необходимо искать альтернативные варианты курсовой подготовки черезинтернет.Педагоги используют полученные знания как непосредственно при проведении занятийи мероприятий, так и при участии в семинарах, конкурсах профессионального мастерства, а также вметодической работе – создание информационных баз, </w:t>
      </w:r>
      <w:r w:rsidRPr="00C247FC">
        <w:rPr>
          <w:rFonts w:eastAsiaTheme="minorHAnsi"/>
          <w:color w:val="000000"/>
          <w:sz w:val="28"/>
          <w:lang w:eastAsia="en-US"/>
        </w:rPr>
        <w:t xml:space="preserve">оформление нормативно-правовойдокументации, разработкедидактического </w:t>
      </w:r>
      <w:r w:rsidRPr="00C247FC">
        <w:rPr>
          <w:rFonts w:eastAsiaTheme="minorHAnsi"/>
          <w:color w:val="000000"/>
          <w:sz w:val="28"/>
          <w:szCs w:val="28"/>
          <w:lang w:eastAsia="en-US"/>
        </w:rPr>
        <w:t>сопровождения учебного процесса</w:t>
      </w:r>
      <w:r w:rsidR="005B7925" w:rsidRPr="00C247F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B185D" w:rsidRDefault="00851CBA" w:rsidP="006C47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FC">
        <w:rPr>
          <w:rFonts w:ascii="Times New Roman" w:hAnsi="Times New Roman" w:cs="Times New Roman"/>
          <w:color w:val="000000"/>
          <w:sz w:val="28"/>
          <w:szCs w:val="28"/>
        </w:rPr>
        <w:t>Анализ системы контроля над работой педагогического коллектива показал, чтоактуальной остается проблема обновления методической деятельности педагогического коллектива.Необходимо ориентировать пе</w:t>
      </w:r>
      <w:r w:rsidR="005B7925" w:rsidRPr="00C247FC">
        <w:rPr>
          <w:rFonts w:ascii="Times New Roman" w:hAnsi="Times New Roman" w:cs="Times New Roman"/>
          <w:color w:val="000000"/>
          <w:sz w:val="28"/>
          <w:szCs w:val="28"/>
        </w:rPr>
        <w:t xml:space="preserve">дагогов на активное включение в инновационную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деятельность.</w:t>
      </w:r>
    </w:p>
    <w:p w:rsidR="00C247FC" w:rsidRPr="006C47DD" w:rsidRDefault="00851CBA" w:rsidP="006C47DD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7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47FC" w:rsidRPr="00C24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Реализация </w:t>
      </w:r>
      <w:r w:rsidR="00C24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социальных проектов</w:t>
      </w:r>
      <w:r w:rsidR="00C247FC" w:rsidRPr="00C24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рамках грантов,</w:t>
      </w:r>
      <w:r w:rsidR="00C24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участие в </w:t>
      </w:r>
      <w:r w:rsidR="00C247FC" w:rsidRPr="006C4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конкурсах на соискание грантов </w:t>
      </w:r>
    </w:p>
    <w:p w:rsidR="00B86E62" w:rsidRDefault="00C247FC" w:rsidP="00AB185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DD">
        <w:rPr>
          <w:rFonts w:ascii="Times New Roman" w:hAnsi="Times New Roman" w:cs="Times New Roman"/>
          <w:sz w:val="28"/>
          <w:szCs w:val="28"/>
        </w:rPr>
        <w:t xml:space="preserve">В </w:t>
      </w:r>
      <w:r w:rsidR="00D43456" w:rsidRPr="006C47DD">
        <w:rPr>
          <w:rFonts w:ascii="Times New Roman" w:hAnsi="Times New Roman" w:cs="Times New Roman"/>
          <w:sz w:val="28"/>
          <w:szCs w:val="28"/>
        </w:rPr>
        <w:t>первом полугодии 2021-2022 учебного года</w:t>
      </w:r>
      <w:r w:rsidR="00D43456" w:rsidRPr="006C47DD">
        <w:rPr>
          <w:rFonts w:ascii="Times New Roman" w:hAnsi="Times New Roman" w:cs="Times New Roman"/>
          <w:color w:val="222222"/>
          <w:sz w:val="28"/>
          <w:szCs w:val="28"/>
        </w:rPr>
        <w:t>на базе МАУ ДО «</w:t>
      </w:r>
      <w:proofErr w:type="spellStart"/>
      <w:r w:rsidR="00D43456" w:rsidRPr="006C47DD">
        <w:rPr>
          <w:rFonts w:ascii="Times New Roman" w:hAnsi="Times New Roman" w:cs="Times New Roman"/>
          <w:color w:val="222222"/>
          <w:sz w:val="28"/>
          <w:szCs w:val="28"/>
        </w:rPr>
        <w:t>СДЮТурЭ</w:t>
      </w:r>
      <w:proofErr w:type="spellEnd"/>
      <w:r w:rsidR="00D43456" w:rsidRPr="006C47DD">
        <w:rPr>
          <w:rFonts w:ascii="Times New Roman" w:hAnsi="Times New Roman" w:cs="Times New Roman"/>
          <w:color w:val="222222"/>
          <w:sz w:val="28"/>
          <w:szCs w:val="28"/>
        </w:rPr>
        <w:t>» г</w:t>
      </w:r>
      <w:r w:rsidR="006C47D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D43456" w:rsidRPr="006C47DD">
        <w:rPr>
          <w:rFonts w:ascii="Times New Roman" w:hAnsi="Times New Roman" w:cs="Times New Roman"/>
          <w:color w:val="222222"/>
          <w:sz w:val="28"/>
          <w:szCs w:val="28"/>
        </w:rPr>
        <w:t xml:space="preserve"> Новотроицка</w:t>
      </w:r>
      <w:r w:rsidRPr="006C47DD">
        <w:rPr>
          <w:rFonts w:ascii="Times New Roman" w:hAnsi="Times New Roman" w:cs="Times New Roman"/>
          <w:sz w:val="28"/>
          <w:szCs w:val="28"/>
        </w:rPr>
        <w:t>проходила реализа</w:t>
      </w:r>
      <w:r w:rsidR="002F24FA" w:rsidRPr="006C47DD">
        <w:rPr>
          <w:rFonts w:ascii="Times New Roman" w:hAnsi="Times New Roman" w:cs="Times New Roman"/>
          <w:sz w:val="28"/>
          <w:szCs w:val="28"/>
        </w:rPr>
        <w:t>ция грантового проекта «Волонтеры – медики, вперед!»</w:t>
      </w:r>
      <w:r w:rsidR="00D43456" w:rsidRPr="006C47DD">
        <w:rPr>
          <w:rFonts w:ascii="Times New Roman" w:hAnsi="Times New Roman" w:cs="Times New Roman"/>
          <w:sz w:val="28"/>
          <w:szCs w:val="28"/>
        </w:rPr>
        <w:t xml:space="preserve">, ставшего победителем конкурса УК </w:t>
      </w:r>
      <w:proofErr w:type="spellStart"/>
      <w:r w:rsidR="00D43456" w:rsidRPr="006C47DD">
        <w:rPr>
          <w:rFonts w:ascii="Times New Roman" w:hAnsi="Times New Roman" w:cs="Times New Roman"/>
          <w:sz w:val="28"/>
          <w:szCs w:val="28"/>
        </w:rPr>
        <w:t>Металлоинвест</w:t>
      </w:r>
      <w:proofErr w:type="spellEnd"/>
      <w:r w:rsidR="00D43456" w:rsidRPr="006C47DD">
        <w:rPr>
          <w:rFonts w:ascii="Times New Roman" w:hAnsi="Times New Roman" w:cs="Times New Roman"/>
          <w:sz w:val="28"/>
          <w:szCs w:val="28"/>
        </w:rPr>
        <w:t xml:space="preserve"> «Вместе с мои</w:t>
      </w:r>
      <w:r w:rsidR="00AB185D">
        <w:rPr>
          <w:rFonts w:ascii="Times New Roman" w:hAnsi="Times New Roman" w:cs="Times New Roman"/>
          <w:sz w:val="28"/>
          <w:szCs w:val="28"/>
        </w:rPr>
        <w:t>м</w:t>
      </w:r>
      <w:r w:rsidR="00D43456" w:rsidRPr="006C47DD">
        <w:rPr>
          <w:rFonts w:ascii="Times New Roman" w:hAnsi="Times New Roman" w:cs="Times New Roman"/>
          <w:sz w:val="28"/>
          <w:szCs w:val="28"/>
        </w:rPr>
        <w:t xml:space="preserve"> городом».</w:t>
      </w:r>
      <w:r w:rsidR="006C47DD">
        <w:rPr>
          <w:rFonts w:ascii="Times New Roman" w:hAnsi="Times New Roman" w:cs="Times New Roman"/>
          <w:sz w:val="28"/>
          <w:szCs w:val="28"/>
        </w:rPr>
        <w:t xml:space="preserve"> На реализацию проекта было выделено136 000 рублей. </w:t>
      </w:r>
      <w:r w:rsidR="00524AA1" w:rsidRPr="006C47DD">
        <w:rPr>
          <w:rFonts w:ascii="Times New Roman" w:hAnsi="Times New Roman" w:cs="Times New Roman"/>
          <w:sz w:val="28"/>
          <w:szCs w:val="28"/>
        </w:rPr>
        <w:t>Проект направлен на с</w:t>
      </w:r>
      <w:r w:rsidR="00524AA1" w:rsidRPr="006C47DD">
        <w:rPr>
          <w:rFonts w:ascii="Times New Roman" w:hAnsi="Times New Roman" w:cs="Times New Roman"/>
          <w:color w:val="222222"/>
          <w:sz w:val="28"/>
          <w:szCs w:val="28"/>
        </w:rPr>
        <w:t>оздание объединения волонтеров медиков, под руководством квалифицированного педагога (с опытом работы в бригаде скорой помощи и соответствующим образованием).</w:t>
      </w:r>
      <w:r w:rsidR="00524AA1" w:rsidRPr="006C47DD">
        <w:rPr>
          <w:rFonts w:ascii="Times New Roman" w:hAnsi="Times New Roman" w:cs="Times New Roman"/>
          <w:sz w:val="28"/>
          <w:szCs w:val="28"/>
        </w:rPr>
        <w:t xml:space="preserve"> В ходе реализации проекта осуществлялась организация, подготовка, проведение</w:t>
      </w:r>
      <w:r w:rsidR="00524AA1" w:rsidRPr="006C47DD">
        <w:rPr>
          <w:rFonts w:ascii="Times New Roman" w:hAnsi="Times New Roman" w:cs="Times New Roman"/>
          <w:color w:val="222222"/>
          <w:sz w:val="28"/>
          <w:szCs w:val="28"/>
        </w:rPr>
        <w:t xml:space="preserve"> мастер классов по оказанию первой доврачебной помощи для школьников, студентов, а также всех желающих; обучение навыкам по оказанию первой помощи. В результате реализации проекта </w:t>
      </w:r>
      <w:r w:rsidR="00524AA1" w:rsidRPr="006C47DD">
        <w:rPr>
          <w:rFonts w:ascii="Times New Roman" w:hAnsi="Times New Roman" w:cs="Times New Roman"/>
          <w:sz w:val="28"/>
          <w:szCs w:val="28"/>
        </w:rPr>
        <w:t xml:space="preserve">было проведено 50 мастер классовпо оказанию первой медицинской помощи, </w:t>
      </w:r>
      <w:r w:rsidR="002F24FA" w:rsidRPr="006C47DD">
        <w:rPr>
          <w:rFonts w:ascii="Times New Roman" w:hAnsi="Times New Roman" w:cs="Times New Roman"/>
          <w:sz w:val="28"/>
          <w:szCs w:val="28"/>
        </w:rPr>
        <w:t>обучены дети, подростки и молодежь элементарным приёмам оказания первой доврачебной помощи</w:t>
      </w:r>
      <w:r w:rsidR="00524AA1" w:rsidRPr="006C47DD">
        <w:rPr>
          <w:rFonts w:ascii="Times New Roman" w:hAnsi="Times New Roman" w:cs="Times New Roman"/>
          <w:sz w:val="28"/>
          <w:szCs w:val="28"/>
        </w:rPr>
        <w:t xml:space="preserve">, </w:t>
      </w:r>
      <w:r w:rsidR="002F24FA" w:rsidRPr="006C47DD">
        <w:rPr>
          <w:rFonts w:ascii="Times New Roman" w:hAnsi="Times New Roman" w:cs="Times New Roman"/>
          <w:sz w:val="28"/>
          <w:szCs w:val="28"/>
        </w:rPr>
        <w:t>создан отряд волонтеров</w:t>
      </w:r>
      <w:r w:rsidR="00524AA1" w:rsidRPr="006C47DD">
        <w:rPr>
          <w:rFonts w:ascii="Times New Roman" w:hAnsi="Times New Roman" w:cs="Times New Roman"/>
          <w:sz w:val="28"/>
          <w:szCs w:val="28"/>
        </w:rPr>
        <w:t xml:space="preserve"> -</w:t>
      </w:r>
      <w:r w:rsidR="002F24FA" w:rsidRPr="006C47DD">
        <w:rPr>
          <w:rFonts w:ascii="Times New Roman" w:hAnsi="Times New Roman" w:cs="Times New Roman"/>
          <w:sz w:val="28"/>
          <w:szCs w:val="28"/>
        </w:rPr>
        <w:t xml:space="preserve"> медиков</w:t>
      </w:r>
      <w:r w:rsidR="00524AA1" w:rsidRPr="006C47DD">
        <w:rPr>
          <w:rFonts w:ascii="Times New Roman" w:hAnsi="Times New Roman" w:cs="Times New Roman"/>
          <w:sz w:val="28"/>
          <w:szCs w:val="28"/>
        </w:rPr>
        <w:t xml:space="preserve"> (15 человек). Также проведено 3  городских мероприятий с общим количеством участников более 200 человек. Около 1000 человек стали </w:t>
      </w:r>
      <w:proofErr w:type="spellStart"/>
      <w:r w:rsidR="00524AA1" w:rsidRPr="006C47DD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="00524AA1" w:rsidRPr="006C4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AA1" w:rsidRPr="006C47DD">
        <w:rPr>
          <w:rFonts w:ascii="Times New Roman" w:hAnsi="Times New Roman" w:cs="Times New Roman"/>
          <w:sz w:val="28"/>
          <w:szCs w:val="28"/>
        </w:rPr>
        <w:t>проекта.З</w:t>
      </w:r>
      <w:r w:rsidRPr="006C47DD">
        <w:rPr>
          <w:rFonts w:ascii="Times New Roman" w:hAnsi="Times New Roman" w:cs="Times New Roman"/>
          <w:sz w:val="28"/>
          <w:szCs w:val="28"/>
        </w:rPr>
        <w:t>авершилась</w:t>
      </w:r>
      <w:proofErr w:type="spellEnd"/>
      <w:r w:rsidRPr="006C4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DD">
        <w:rPr>
          <w:rFonts w:ascii="Times New Roman" w:hAnsi="Times New Roman" w:cs="Times New Roman"/>
          <w:sz w:val="28"/>
          <w:szCs w:val="28"/>
        </w:rPr>
        <w:t>реализациямероприятий</w:t>
      </w:r>
      <w:proofErr w:type="spellEnd"/>
      <w:r w:rsidRPr="006C47D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B86E62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полученного гранта </w:t>
      </w:r>
      <w:r w:rsidR="00524AA1" w:rsidRPr="00B86E62">
        <w:rPr>
          <w:rFonts w:ascii="Times New Roman" w:hAnsi="Times New Roman" w:cs="Times New Roman"/>
          <w:sz w:val="28"/>
          <w:szCs w:val="28"/>
        </w:rPr>
        <w:t>в ноябре 2021года.</w:t>
      </w:r>
      <w:r w:rsidR="006C47DD" w:rsidRPr="00B8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Станции приняли активное участие в реализации данного проекта.</w:t>
      </w:r>
    </w:p>
    <w:p w:rsidR="00B86E62" w:rsidRDefault="00D92B3E" w:rsidP="00AB18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2022 года были разработаны социальные проекты, </w:t>
      </w:r>
      <w:r w:rsidRPr="00B86E62">
        <w:rPr>
          <w:rFonts w:ascii="Times New Roman" w:hAnsi="Times New Roman" w:cs="Times New Roman"/>
          <w:color w:val="000000"/>
          <w:sz w:val="28"/>
          <w:szCs w:val="28"/>
        </w:rPr>
        <w:t>которые были представлены на конкурс</w:t>
      </w:r>
      <w:r w:rsidRPr="00B86E62">
        <w:rPr>
          <w:rFonts w:ascii="Times New Roman" w:hAnsi="Times New Roman" w:cs="Times New Roman"/>
          <w:sz w:val="28"/>
          <w:szCs w:val="28"/>
        </w:rPr>
        <w:t>социально-культурных проектов нефтяной компании «</w:t>
      </w:r>
      <w:proofErr w:type="spellStart"/>
      <w:r w:rsidRPr="00B86E62">
        <w:rPr>
          <w:rFonts w:ascii="Times New Roman" w:hAnsi="Times New Roman" w:cs="Times New Roman"/>
          <w:sz w:val="28"/>
          <w:szCs w:val="28"/>
        </w:rPr>
        <w:t>Сладковско</w:t>
      </w:r>
      <w:proofErr w:type="spellEnd"/>
      <w:r w:rsidRPr="00B86E62">
        <w:rPr>
          <w:rFonts w:ascii="Times New Roman" w:hAnsi="Times New Roman" w:cs="Times New Roman"/>
          <w:sz w:val="28"/>
          <w:szCs w:val="28"/>
        </w:rPr>
        <w:t xml:space="preserve"> - заречное»  «Мы вместе»: проект «Воины великой степи» в номинации «Год народного искусства и культурного нематериального наследия народов России»; проект «Патриот.56»  в номинации «Общественная инициатива»; проект «Туризм в сельские школы» в номинации «Спорт». Проект  «Патриот.56» был </w:t>
      </w:r>
      <w:r w:rsidRPr="00B86E62">
        <w:rPr>
          <w:rFonts w:ascii="Times New Roman" w:hAnsi="Times New Roman" w:cs="Times New Roman"/>
          <w:color w:val="000000"/>
          <w:sz w:val="28"/>
          <w:szCs w:val="28"/>
        </w:rPr>
        <w:t>отправлен на конкурс</w:t>
      </w:r>
      <w:r w:rsidRPr="00B86E62">
        <w:rPr>
          <w:rFonts w:ascii="Times New Roman" w:hAnsi="Times New Roman" w:cs="Times New Roman"/>
          <w:sz w:val="28"/>
          <w:szCs w:val="28"/>
        </w:rPr>
        <w:t xml:space="preserve"> фонда поддержки гуманитарных и просветительских инициатив «Православная инициатива». К сожалению, в данных конкурсах проекты не получили поддержку и  финансирование.</w:t>
      </w:r>
    </w:p>
    <w:p w:rsidR="00B86E62" w:rsidRPr="00B86E62" w:rsidRDefault="00B86E62" w:rsidP="00AB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E62">
        <w:rPr>
          <w:rFonts w:ascii="Times New Roman" w:hAnsi="Times New Roman" w:cs="Times New Roman"/>
          <w:sz w:val="28"/>
          <w:szCs w:val="28"/>
        </w:rPr>
        <w:t xml:space="preserve"> В апреле 2022 года </w:t>
      </w:r>
      <w:proofErr w:type="spellStart"/>
      <w:r w:rsidRPr="00B86E6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B86E62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proofErr w:type="spellStart"/>
      <w:r w:rsidRPr="00B86E62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B86E62">
        <w:rPr>
          <w:rFonts w:ascii="Times New Roman" w:hAnsi="Times New Roman" w:cs="Times New Roman"/>
          <w:sz w:val="28"/>
          <w:szCs w:val="28"/>
        </w:rPr>
        <w:t xml:space="preserve"> конкурсе управляющей компании «</w:t>
      </w:r>
      <w:proofErr w:type="spellStart"/>
      <w:r w:rsidRPr="00B86E62">
        <w:rPr>
          <w:rFonts w:ascii="Times New Roman" w:hAnsi="Times New Roman" w:cs="Times New Roman"/>
          <w:sz w:val="28"/>
          <w:szCs w:val="28"/>
        </w:rPr>
        <w:t>Металлоинвест</w:t>
      </w:r>
      <w:proofErr w:type="spellEnd"/>
      <w:r w:rsidRPr="00B86E62">
        <w:rPr>
          <w:rFonts w:ascii="Times New Roman" w:hAnsi="Times New Roman" w:cs="Times New Roman"/>
          <w:sz w:val="28"/>
          <w:szCs w:val="28"/>
        </w:rPr>
        <w:t xml:space="preserve">» «Вместе с моим городом». На конкурс было представлено 3 проекта, которые стали победителями и </w:t>
      </w:r>
      <w:r w:rsidRPr="00B86E62">
        <w:rPr>
          <w:rFonts w:ascii="Times New Roman" w:hAnsi="Times New Roman" w:cs="Times New Roman"/>
          <w:color w:val="000000"/>
          <w:sz w:val="28"/>
          <w:szCs w:val="28"/>
        </w:rPr>
        <w:t>получили финансовую поддержку:</w:t>
      </w:r>
      <w:r w:rsidRPr="00B86E62">
        <w:rPr>
          <w:rFonts w:ascii="Times New Roman" w:hAnsi="Times New Roman" w:cs="Times New Roman"/>
          <w:sz w:val="28"/>
          <w:szCs w:val="28"/>
        </w:rPr>
        <w:t xml:space="preserve"> Проект «Новый уровень» (499 000 руб.)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Е.В.; п</w:t>
      </w:r>
      <w:r w:rsidRPr="00B86E62">
        <w:rPr>
          <w:rFonts w:ascii="Times New Roman" w:hAnsi="Times New Roman" w:cs="Times New Roman"/>
          <w:sz w:val="28"/>
          <w:szCs w:val="28"/>
        </w:rPr>
        <w:t xml:space="preserve">роект «Воины великой степи» в номинации «Год народного искусства и культурного нематериального наследия народов </w:t>
      </w:r>
      <w:r>
        <w:rPr>
          <w:rFonts w:ascii="Times New Roman" w:hAnsi="Times New Roman" w:cs="Times New Roman"/>
          <w:sz w:val="28"/>
          <w:szCs w:val="28"/>
        </w:rPr>
        <w:t xml:space="preserve">России» </w:t>
      </w:r>
      <w:r w:rsidRPr="00B86E62">
        <w:rPr>
          <w:rFonts w:ascii="Times New Roman" w:hAnsi="Times New Roman" w:cs="Times New Roman"/>
          <w:sz w:val="28"/>
          <w:szCs w:val="28"/>
        </w:rPr>
        <w:t>(50 000 руб.)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Г.Г.; п</w:t>
      </w:r>
      <w:r w:rsidRPr="00B86E62">
        <w:rPr>
          <w:rFonts w:ascii="Times New Roman" w:hAnsi="Times New Roman" w:cs="Times New Roman"/>
          <w:sz w:val="28"/>
          <w:szCs w:val="28"/>
        </w:rPr>
        <w:t>роект «Танцуй</w:t>
      </w:r>
      <w:r w:rsidR="00AB18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185D">
        <w:rPr>
          <w:rFonts w:ascii="Times New Roman" w:hAnsi="Times New Roman" w:cs="Times New Roman"/>
          <w:sz w:val="28"/>
          <w:szCs w:val="28"/>
        </w:rPr>
        <w:t>НЕ</w:t>
      </w:r>
      <w:r w:rsidRPr="00B86E62">
        <w:rPr>
          <w:rFonts w:ascii="Times New Roman" w:hAnsi="Times New Roman" w:cs="Times New Roman"/>
          <w:sz w:val="28"/>
          <w:szCs w:val="28"/>
        </w:rPr>
        <w:t>комплексу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B185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E62">
        <w:rPr>
          <w:rFonts w:ascii="Times New Roman" w:hAnsi="Times New Roman" w:cs="Times New Roman"/>
          <w:sz w:val="28"/>
          <w:szCs w:val="28"/>
        </w:rPr>
        <w:t xml:space="preserve"> (50 000 руб.)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Платонов Е.Н.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еализация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июняпо ноябрь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E7093" w:rsidRPr="00C247FC" w:rsidRDefault="00C247FC" w:rsidP="00AB185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 детского и юношеского туризма и экскурсий планирует про</w:t>
      </w:r>
      <w:r w:rsidRPr="00C247FC">
        <w:rPr>
          <w:color w:val="000000" w:themeColor="text1"/>
          <w:sz w:val="28"/>
          <w:szCs w:val="28"/>
        </w:rPr>
        <w:t>д</w:t>
      </w: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олжать свою работу и в летний период</w:t>
      </w:r>
      <w:r w:rsidRPr="00C247FC">
        <w:rPr>
          <w:color w:val="000000" w:themeColor="text1"/>
          <w:sz w:val="28"/>
          <w:szCs w:val="28"/>
        </w:rPr>
        <w:t>:</w:t>
      </w:r>
    </w:p>
    <w:p w:rsidR="00C0345D" w:rsidRPr="00C247FC" w:rsidRDefault="005B7925" w:rsidP="005608D4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подготовка и проведение </w:t>
      </w:r>
      <w:proofErr w:type="spellStart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конкурсно</w:t>
      </w:r>
      <w:proofErr w:type="spellEnd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игровых программ </w:t>
      </w:r>
      <w:r w:rsidR="00C247FC"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городских туристических слётов </w:t>
      </w: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школьных лагерей дневного пребывания (планируемый охват детей  - около 700 человек)</w:t>
      </w:r>
      <w:r w:rsidR="00C247FC"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247FC" w:rsidRPr="00C247FC" w:rsidRDefault="00C247FC" w:rsidP="005608D4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подготовка и проведение городского слёта работников образования (планируемый охват – более </w:t>
      </w:r>
      <w:r w:rsidR="00AB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человек);</w:t>
      </w:r>
    </w:p>
    <w:p w:rsidR="00C247FC" w:rsidRPr="00C247FC" w:rsidRDefault="00C247FC" w:rsidP="005608D4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реализация на городских площадках социальных проектов </w:t>
      </w:r>
      <w:proofErr w:type="spellStart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«Воины великой степи», «Танцуй. НЕ </w:t>
      </w:r>
      <w:proofErr w:type="spellStart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комплексуй</w:t>
      </w:r>
      <w:proofErr w:type="spellEnd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!» в рамках грантового конкурса «Вместе с моим городом» УК </w:t>
      </w:r>
      <w:proofErr w:type="spellStart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Металлоинвест</w:t>
      </w:r>
      <w:proofErr w:type="spellEnd"/>
      <w:r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(планируемый охв</w:t>
      </w:r>
      <w:r w:rsidR="00BF3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детей  - около 300 человек);</w:t>
      </w:r>
    </w:p>
    <w:p w:rsidR="00C247FC" w:rsidRDefault="00C247FC" w:rsidP="00F27F8A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D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областном слёте юных краеведов «Оренбургский край – земля родная!» (1</w:t>
      </w:r>
      <w:r w:rsidR="00AB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участников).</w:t>
      </w:r>
    </w:p>
    <w:p w:rsidR="00AB185D" w:rsidRPr="00F27F8A" w:rsidRDefault="00AB185D" w:rsidP="00F27F8A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6CEA" w:rsidRDefault="00EF0D25" w:rsidP="008D6CEA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27F8A">
        <w:rPr>
          <w:b/>
          <w:bCs/>
          <w:color w:val="000000"/>
          <w:sz w:val="28"/>
          <w:szCs w:val="28"/>
        </w:rPr>
        <w:t>Выводы и задачи на новый 2022-2023 учебный год</w:t>
      </w:r>
    </w:p>
    <w:p w:rsidR="00F27F8A" w:rsidRDefault="00EF0D25" w:rsidP="00F27F8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7F8A">
        <w:rPr>
          <w:color w:val="000000"/>
          <w:sz w:val="28"/>
          <w:szCs w:val="28"/>
        </w:rPr>
        <w:t xml:space="preserve">   Основные цели и задачи образовательной программы 2021-2022 годы выполнены.Полученные образовательные и воспитательные результаты в основном соответствуютпр</w:t>
      </w:r>
      <w:r w:rsidR="00F27F8A">
        <w:rPr>
          <w:color w:val="000000"/>
          <w:sz w:val="28"/>
          <w:szCs w:val="28"/>
        </w:rPr>
        <w:t xml:space="preserve">огнозируемым. Образовательный и </w:t>
      </w:r>
      <w:r w:rsidRPr="00F27F8A">
        <w:rPr>
          <w:color w:val="000000"/>
          <w:sz w:val="28"/>
          <w:szCs w:val="28"/>
        </w:rPr>
        <w:t>воспитательный процесс был в достаточной степени</w:t>
      </w:r>
      <w:r w:rsidR="00F27F8A">
        <w:rPr>
          <w:color w:val="000000"/>
          <w:sz w:val="28"/>
          <w:szCs w:val="28"/>
        </w:rPr>
        <w:t xml:space="preserve"> оснащен </w:t>
      </w:r>
      <w:proofErr w:type="spellStart"/>
      <w:r w:rsidR="00F27F8A">
        <w:rPr>
          <w:color w:val="000000"/>
          <w:sz w:val="28"/>
          <w:szCs w:val="28"/>
        </w:rPr>
        <w:t>програмно</w:t>
      </w:r>
      <w:r w:rsidR="00AB185D">
        <w:rPr>
          <w:color w:val="000000"/>
          <w:sz w:val="28"/>
          <w:szCs w:val="28"/>
        </w:rPr>
        <w:t>-</w:t>
      </w:r>
      <w:r w:rsidRPr="00F27F8A">
        <w:rPr>
          <w:color w:val="000000"/>
          <w:sz w:val="28"/>
          <w:szCs w:val="28"/>
        </w:rPr>
        <w:t>методическим</w:t>
      </w:r>
      <w:proofErr w:type="spellEnd"/>
      <w:r w:rsidRPr="00F27F8A">
        <w:rPr>
          <w:color w:val="000000"/>
          <w:sz w:val="28"/>
          <w:szCs w:val="28"/>
        </w:rPr>
        <w:t xml:space="preserve"> и материально-техническим обеспечением.</w:t>
      </w:r>
      <w:r w:rsidR="00F27F8A">
        <w:rPr>
          <w:color w:val="000000"/>
          <w:sz w:val="28"/>
          <w:szCs w:val="28"/>
        </w:rPr>
        <w:t xml:space="preserve"> Результатами </w:t>
      </w:r>
      <w:r w:rsidRPr="00F27F8A">
        <w:rPr>
          <w:color w:val="000000"/>
          <w:sz w:val="28"/>
          <w:szCs w:val="28"/>
        </w:rPr>
        <w:t xml:space="preserve">работы коллектива </w:t>
      </w:r>
      <w:proofErr w:type="spellStart"/>
      <w:r w:rsidR="00F27F8A" w:rsidRPr="00F27F8A">
        <w:rPr>
          <w:color w:val="000000"/>
          <w:sz w:val="28"/>
          <w:szCs w:val="28"/>
        </w:rPr>
        <w:t>СДЮТурЭ</w:t>
      </w:r>
      <w:proofErr w:type="spellEnd"/>
      <w:r w:rsidR="00F27F8A" w:rsidRPr="00F27F8A">
        <w:rPr>
          <w:color w:val="000000"/>
          <w:sz w:val="28"/>
          <w:szCs w:val="28"/>
        </w:rPr>
        <w:t xml:space="preserve"> города Новотроицка</w:t>
      </w:r>
      <w:r w:rsidR="00F27F8A">
        <w:rPr>
          <w:color w:val="000000"/>
          <w:sz w:val="28"/>
          <w:szCs w:val="28"/>
        </w:rPr>
        <w:t xml:space="preserve"> в прошедшем учебном </w:t>
      </w:r>
      <w:r w:rsidRPr="00F27F8A">
        <w:rPr>
          <w:color w:val="000000"/>
          <w:sz w:val="28"/>
          <w:szCs w:val="28"/>
        </w:rPr>
        <w:t>годуможно считать многочисленные у</w:t>
      </w:r>
      <w:r w:rsidR="00F27F8A">
        <w:rPr>
          <w:color w:val="000000"/>
          <w:sz w:val="28"/>
          <w:szCs w:val="28"/>
        </w:rPr>
        <w:t xml:space="preserve">спехи обучающихся и педагогов в </w:t>
      </w:r>
      <w:r w:rsidRPr="00F27F8A">
        <w:rPr>
          <w:color w:val="000000"/>
          <w:sz w:val="28"/>
          <w:szCs w:val="28"/>
        </w:rPr>
        <w:lastRenderedPageBreak/>
        <w:t xml:space="preserve">конкурсах и </w:t>
      </w:r>
      <w:proofErr w:type="spellStart"/>
      <w:r w:rsidRPr="00F27F8A">
        <w:rPr>
          <w:color w:val="000000"/>
          <w:sz w:val="28"/>
          <w:szCs w:val="28"/>
        </w:rPr>
        <w:t>соревнованияхразличного</w:t>
      </w:r>
      <w:proofErr w:type="spellEnd"/>
      <w:r w:rsidRPr="00F27F8A">
        <w:rPr>
          <w:color w:val="000000"/>
          <w:sz w:val="28"/>
          <w:szCs w:val="28"/>
        </w:rPr>
        <w:t xml:space="preserve"> </w:t>
      </w:r>
      <w:proofErr w:type="spellStart"/>
      <w:r w:rsidRPr="00F27F8A">
        <w:rPr>
          <w:color w:val="000000"/>
          <w:sz w:val="28"/>
          <w:szCs w:val="28"/>
        </w:rPr>
        <w:t>уровня.Администрацией</w:t>
      </w:r>
      <w:proofErr w:type="spellEnd"/>
      <w:r w:rsidRPr="00F27F8A">
        <w:rPr>
          <w:color w:val="000000"/>
          <w:sz w:val="28"/>
          <w:szCs w:val="28"/>
        </w:rPr>
        <w:t xml:space="preserve"> </w:t>
      </w:r>
      <w:proofErr w:type="spellStart"/>
      <w:r w:rsidR="00F27F8A" w:rsidRPr="00F27F8A">
        <w:rPr>
          <w:color w:val="000000"/>
          <w:sz w:val="28"/>
          <w:szCs w:val="28"/>
        </w:rPr>
        <w:t>СДЮТурЭ</w:t>
      </w:r>
      <w:r w:rsidRPr="00F27F8A">
        <w:rPr>
          <w:color w:val="000000"/>
          <w:sz w:val="28"/>
          <w:szCs w:val="28"/>
        </w:rPr>
        <w:t>была</w:t>
      </w:r>
      <w:proofErr w:type="spellEnd"/>
      <w:r w:rsidRPr="00F27F8A">
        <w:rPr>
          <w:color w:val="000000"/>
          <w:sz w:val="28"/>
          <w:szCs w:val="28"/>
        </w:rPr>
        <w:t xml:space="preserve"> проделана большая работа по подборуи расстановке кадров, повышению профессионального мастерства педагогических работников.</w:t>
      </w:r>
      <w:r w:rsidR="00F27F8A">
        <w:rPr>
          <w:color w:val="000000"/>
          <w:sz w:val="28"/>
          <w:szCs w:val="28"/>
        </w:rPr>
        <w:t xml:space="preserve">Педагогический </w:t>
      </w:r>
      <w:r w:rsidRPr="00F27F8A">
        <w:rPr>
          <w:color w:val="000000"/>
          <w:sz w:val="28"/>
          <w:szCs w:val="28"/>
        </w:rPr>
        <w:t>коллектив стабилизировался.В течение ученого года совершенствовалось методическое обеспечениеобразовательного процесса. Педагогами использовались новые методы и формы работы.</w:t>
      </w:r>
    </w:p>
    <w:p w:rsidR="00F27F8A" w:rsidRPr="00F27F8A" w:rsidRDefault="00EF0D25" w:rsidP="00F27F8A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>уч.году обновлен сайт</w:t>
      </w:r>
      <w:r w:rsidR="00AB185D">
        <w:rPr>
          <w:rFonts w:ascii="Times New Roman" w:hAnsi="Times New Roman" w:cs="Times New Roman"/>
          <w:color w:val="000000"/>
          <w:sz w:val="28"/>
          <w:szCs w:val="28"/>
        </w:rPr>
        <w:t xml:space="preserve"> Станции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>, структура сайта приведена в</w:t>
      </w:r>
      <w:r w:rsidRPr="00F27F8A">
        <w:rPr>
          <w:color w:val="000000"/>
          <w:sz w:val="28"/>
          <w:szCs w:val="28"/>
        </w:rPr>
        <w:br/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с требованиями. Педагогический коллектив </w:t>
      </w:r>
      <w:proofErr w:type="spellStart"/>
      <w:r w:rsidR="00F27F8A" w:rsidRPr="00F27F8A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F27F8A">
        <w:rPr>
          <w:rFonts w:ascii="Times New Roman" w:hAnsi="Times New Roman" w:cs="Times New Roman"/>
          <w:color w:val="000000"/>
          <w:sz w:val="28"/>
          <w:szCs w:val="28"/>
        </w:rPr>
        <w:t xml:space="preserve"> в тесном</w:t>
      </w:r>
      <w:r w:rsidRPr="00F27F8A">
        <w:rPr>
          <w:color w:val="000000"/>
          <w:sz w:val="28"/>
          <w:szCs w:val="28"/>
        </w:rPr>
        <w:br/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 xml:space="preserve">содружестве с родителями обеспечивал учебную, конкурсную и культурно-досуговуюдеятельность обучающихся, их участие в различных мероприятиях. </w:t>
      </w:r>
      <w:r w:rsidR="00F27F8A"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 работу МАУ ДО «Станции детского и юношеского туризма и экскурсий», можно отметить следующие положительные тенденции:</w:t>
      </w:r>
    </w:p>
    <w:p w:rsidR="00F27F8A" w:rsidRPr="00F27F8A" w:rsidRDefault="00F27F8A" w:rsidP="00F27F8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количественный состав детей остаётся стабильным;</w:t>
      </w:r>
    </w:p>
    <w:p w:rsidR="00F27F8A" w:rsidRPr="00F27F8A" w:rsidRDefault="00F27F8A" w:rsidP="00F27F8A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средняя посещаемость составляет </w:t>
      </w:r>
      <w:r w:rsidR="00AB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</w:t>
      </w: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-100%;</w:t>
      </w:r>
    </w:p>
    <w:p w:rsidR="00F27F8A" w:rsidRPr="00F27F8A" w:rsidRDefault="00F27F8A" w:rsidP="00F27F8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-возросло количество детей</w:t>
      </w:r>
      <w:r w:rsidR="00AB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принявших участие в городских, </w:t>
      </w:r>
      <w:r w:rsidR="00AB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областных</w:t>
      </w: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всероссийских конкурсах;</w:t>
      </w:r>
    </w:p>
    <w:p w:rsidR="00F27F8A" w:rsidRPr="00F27F8A" w:rsidRDefault="00F27F8A" w:rsidP="00F27F8A">
      <w:pPr>
        <w:spacing w:after="0"/>
        <w:ind w:right="-9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продолжается </w:t>
      </w:r>
      <w:r w:rsidR="00FD4301"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BF3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краеведческом</w:t>
      </w: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направлении;</w:t>
      </w:r>
    </w:p>
    <w:p w:rsidR="00F27F8A" w:rsidRPr="00F27F8A" w:rsidRDefault="00F27F8A" w:rsidP="00F27F8A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учебные программы выполняются на 90-100%;</w:t>
      </w:r>
    </w:p>
    <w:p w:rsidR="00F27F8A" w:rsidRDefault="00F27F8A" w:rsidP="00F27F8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результативности в принимаемых мероприятиях.</w:t>
      </w:r>
    </w:p>
    <w:p w:rsidR="0012450C" w:rsidRPr="00304187" w:rsidRDefault="00EF0D25" w:rsidP="00AB18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F8A">
        <w:rPr>
          <w:rFonts w:ascii="Times New Roman" w:hAnsi="Times New Roman" w:cs="Times New Roman"/>
          <w:color w:val="000000"/>
          <w:sz w:val="28"/>
          <w:szCs w:val="28"/>
        </w:rPr>
        <w:t>В то же время анализдеятельности коллектива показал ряд проблем в организации образовательно-воспитательногопроцесса, решение которых необходимо в следующем учебном году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 xml:space="preserve">изким остается процент числа обучающихся 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>социально-гуманитарной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 xml:space="preserve"> остаются 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>нерешенными кадровые вопросы, не хватает педагогических кадров</w:t>
      </w:r>
      <w:r w:rsidR="00F27F8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27F8A">
        <w:rPr>
          <w:rFonts w:ascii="Times New Roman" w:hAnsi="Times New Roman" w:cs="Times New Roman"/>
          <w:color w:val="000000"/>
          <w:sz w:val="28"/>
          <w:szCs w:val="28"/>
        </w:rPr>
        <w:t xml:space="preserve">нет </w:t>
      </w:r>
      <w:proofErr w:type="spellStart"/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</w:t>
      </w:r>
      <w:proofErr w:type="spellStart"/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программ;ни</w:t>
      </w:r>
      <w:proofErr w:type="spellEnd"/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педагог </w:t>
      </w:r>
      <w:r w:rsidR="00F27F8A"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>не аттестовался</w:t>
      </w:r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года;недостаточно приобретено в течение</w:t>
      </w:r>
      <w:r w:rsidR="00F27F8A"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необходимого </w:t>
      </w:r>
      <w:r w:rsidR="00F27F8A"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туристского</w:t>
      </w:r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испортивного оборудования.</w:t>
      </w:r>
      <w:r w:rsidRPr="003041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F8A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2450C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уществу</w:t>
      </w:r>
      <w:r w:rsidR="00F27F8A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12450C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F27F8A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 других </w:t>
      </w:r>
      <w:r w:rsidR="0012450C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проблемы и недостатк</w:t>
      </w:r>
      <w:r w:rsidR="00F27F8A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12450C"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работе:</w:t>
      </w:r>
    </w:p>
    <w:p w:rsidR="0012450C" w:rsidRPr="00FD4301" w:rsidRDefault="0012450C" w:rsidP="00AB185D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4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низкий уровень подготовленности педагогических кадров в сфере </w:t>
      </w: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краеведения;</w:t>
      </w:r>
    </w:p>
    <w:p w:rsidR="0012450C" w:rsidRPr="00FD4301" w:rsidRDefault="0012450C" w:rsidP="00AB185D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</w:t>
      </w:r>
      <w:r w:rsidR="00304187"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должного</w:t>
      </w: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помещения для проведения учебно-тренировочного процесса по туризму;</w:t>
      </w:r>
    </w:p>
    <w:p w:rsidR="0012450C" w:rsidRPr="00FD4301" w:rsidRDefault="0012450C" w:rsidP="00AB185D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отсутствие транспорта не позволило </w:t>
      </w:r>
      <w:r w:rsidR="00AB185D"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экскурсионный туризм для школьников города</w:t>
      </w:r>
      <w:r w:rsidRPr="00FD4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185D" w:rsidRPr="00AB185D" w:rsidRDefault="00AB185D" w:rsidP="00304187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4187" w:rsidRDefault="00B931E3" w:rsidP="00FD4301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04187">
        <w:rPr>
          <w:b/>
          <w:bCs/>
          <w:color w:val="000000" w:themeColor="text1"/>
          <w:sz w:val="28"/>
          <w:szCs w:val="28"/>
        </w:rPr>
        <w:t>Предложения и задачи на новый 20</w:t>
      </w:r>
      <w:r w:rsidR="00304187" w:rsidRPr="00304187">
        <w:rPr>
          <w:b/>
          <w:bCs/>
          <w:color w:val="000000" w:themeColor="text1"/>
          <w:sz w:val="28"/>
          <w:szCs w:val="28"/>
        </w:rPr>
        <w:t>21</w:t>
      </w:r>
      <w:r w:rsidRPr="00304187">
        <w:rPr>
          <w:b/>
          <w:bCs/>
          <w:color w:val="000000" w:themeColor="text1"/>
          <w:sz w:val="28"/>
          <w:szCs w:val="28"/>
        </w:rPr>
        <w:t>-20</w:t>
      </w:r>
      <w:r w:rsidR="00304187" w:rsidRPr="00304187">
        <w:rPr>
          <w:b/>
          <w:bCs/>
          <w:color w:val="000000" w:themeColor="text1"/>
          <w:sz w:val="28"/>
          <w:szCs w:val="28"/>
        </w:rPr>
        <w:t>22</w:t>
      </w:r>
      <w:r w:rsidRPr="00304187">
        <w:rPr>
          <w:b/>
          <w:bCs/>
          <w:color w:val="000000" w:themeColor="text1"/>
          <w:sz w:val="28"/>
          <w:szCs w:val="28"/>
        </w:rPr>
        <w:t xml:space="preserve"> учебный год:</w:t>
      </w:r>
    </w:p>
    <w:p w:rsidR="00AB185D" w:rsidRDefault="008D6CEA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931E3" w:rsidRPr="00304187">
        <w:rPr>
          <w:color w:val="000000" w:themeColor="text1"/>
          <w:sz w:val="28"/>
          <w:szCs w:val="28"/>
        </w:rPr>
        <w:t xml:space="preserve">Признать деятельность </w:t>
      </w:r>
      <w:r w:rsidR="00304187" w:rsidRPr="00304187">
        <w:rPr>
          <w:color w:val="000000" w:themeColor="text1"/>
          <w:sz w:val="28"/>
          <w:szCs w:val="28"/>
        </w:rPr>
        <w:t>Станции</w:t>
      </w:r>
      <w:r w:rsidR="00B931E3" w:rsidRPr="00304187">
        <w:rPr>
          <w:color w:val="000000" w:themeColor="text1"/>
          <w:sz w:val="28"/>
          <w:szCs w:val="28"/>
        </w:rPr>
        <w:t xml:space="preserve"> 20</w:t>
      </w:r>
      <w:r w:rsidR="00304187" w:rsidRPr="00304187">
        <w:rPr>
          <w:color w:val="000000" w:themeColor="text1"/>
          <w:sz w:val="28"/>
          <w:szCs w:val="28"/>
        </w:rPr>
        <w:t>21</w:t>
      </w:r>
      <w:r w:rsidR="00B931E3" w:rsidRPr="00304187">
        <w:rPr>
          <w:color w:val="000000" w:themeColor="text1"/>
          <w:sz w:val="28"/>
          <w:szCs w:val="28"/>
        </w:rPr>
        <w:t>-20</w:t>
      </w:r>
      <w:r w:rsidR="00304187" w:rsidRPr="00304187">
        <w:rPr>
          <w:color w:val="000000" w:themeColor="text1"/>
          <w:sz w:val="28"/>
          <w:szCs w:val="28"/>
        </w:rPr>
        <w:t>22</w:t>
      </w:r>
      <w:r w:rsidR="00B931E3" w:rsidRPr="00304187">
        <w:rPr>
          <w:color w:val="000000" w:themeColor="text1"/>
          <w:sz w:val="28"/>
          <w:szCs w:val="28"/>
        </w:rPr>
        <w:t xml:space="preserve"> учебного года удовлетворительной.</w:t>
      </w:r>
    </w:p>
    <w:p w:rsidR="00AB185D" w:rsidRDefault="00B931E3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304187">
        <w:rPr>
          <w:color w:val="000000" w:themeColor="text1"/>
          <w:sz w:val="28"/>
          <w:szCs w:val="28"/>
        </w:rPr>
        <w:t>2. Перевести обучающихся, успешно прошедших промежуточную аттестацию наследующий год обучения.</w:t>
      </w:r>
    </w:p>
    <w:p w:rsidR="00AB185D" w:rsidRDefault="003B6672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931E3" w:rsidRPr="00304187">
        <w:rPr>
          <w:color w:val="000000" w:themeColor="text1"/>
          <w:sz w:val="28"/>
          <w:szCs w:val="28"/>
        </w:rPr>
        <w:t xml:space="preserve">. Продолжить работу по повышению качественного состава педагогических кадров,прохождению аттестации педагогическими </w:t>
      </w:r>
      <w:r w:rsidR="00B931E3" w:rsidRPr="00304187">
        <w:rPr>
          <w:color w:val="000000" w:themeColor="text1"/>
          <w:sz w:val="28"/>
          <w:szCs w:val="28"/>
        </w:rPr>
        <w:lastRenderedPageBreak/>
        <w:t xml:space="preserve">работниками </w:t>
      </w:r>
      <w:r>
        <w:rPr>
          <w:color w:val="000000" w:themeColor="text1"/>
          <w:sz w:val="28"/>
          <w:szCs w:val="28"/>
        </w:rPr>
        <w:t xml:space="preserve">Станции </w:t>
      </w:r>
      <w:r w:rsidR="00B931E3" w:rsidRPr="00304187">
        <w:rPr>
          <w:color w:val="000000" w:themeColor="text1"/>
          <w:sz w:val="28"/>
          <w:szCs w:val="28"/>
        </w:rPr>
        <w:t>туризма,выявлению и распространению передового педагогического опыта.</w:t>
      </w:r>
    </w:p>
    <w:p w:rsidR="008D6CEA" w:rsidRPr="00FD4301" w:rsidRDefault="003B6672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931E3" w:rsidRPr="00304187">
        <w:rPr>
          <w:color w:val="000000" w:themeColor="text1"/>
          <w:sz w:val="28"/>
          <w:szCs w:val="28"/>
        </w:rPr>
        <w:t xml:space="preserve">. Продолжить формирование </w:t>
      </w:r>
      <w:proofErr w:type="spellStart"/>
      <w:r w:rsidR="00B931E3" w:rsidRPr="00304187">
        <w:rPr>
          <w:color w:val="000000" w:themeColor="text1"/>
          <w:sz w:val="28"/>
          <w:szCs w:val="28"/>
        </w:rPr>
        <w:t>общеразвивающих</w:t>
      </w:r>
      <w:proofErr w:type="spellEnd"/>
      <w:r w:rsidR="00B931E3" w:rsidRPr="00304187">
        <w:rPr>
          <w:color w:val="000000" w:themeColor="text1"/>
          <w:sz w:val="28"/>
          <w:szCs w:val="28"/>
        </w:rPr>
        <w:t xml:space="preserve"> программ</w:t>
      </w:r>
      <w:r w:rsidR="001412D7">
        <w:rPr>
          <w:color w:val="000000" w:themeColor="text1"/>
          <w:sz w:val="28"/>
          <w:szCs w:val="28"/>
        </w:rPr>
        <w:t xml:space="preserve"> </w:t>
      </w:r>
      <w:r w:rsidR="00B931E3" w:rsidRPr="00FD4301">
        <w:rPr>
          <w:color w:val="000000" w:themeColor="text1"/>
          <w:sz w:val="28"/>
          <w:szCs w:val="28"/>
        </w:rPr>
        <w:t>дополнительного образования.</w:t>
      </w:r>
    </w:p>
    <w:p w:rsidR="00AB185D" w:rsidRPr="00FD4301" w:rsidRDefault="003B6672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D4301">
        <w:rPr>
          <w:color w:val="000000" w:themeColor="text1"/>
          <w:sz w:val="28"/>
          <w:szCs w:val="28"/>
        </w:rPr>
        <w:t>5</w:t>
      </w:r>
      <w:r w:rsidR="008D6CEA" w:rsidRPr="00FD4301">
        <w:rPr>
          <w:color w:val="000000" w:themeColor="text1"/>
          <w:sz w:val="28"/>
          <w:szCs w:val="28"/>
        </w:rPr>
        <w:t>.</w:t>
      </w:r>
      <w:r w:rsidR="00FD4301" w:rsidRPr="00FD4301">
        <w:rPr>
          <w:rFonts w:eastAsiaTheme="minorHAnsi"/>
          <w:color w:val="000000" w:themeColor="text1"/>
          <w:sz w:val="28"/>
          <w:lang w:eastAsia="en-US"/>
        </w:rPr>
        <w:t xml:space="preserve">Продолжить </w:t>
      </w:r>
      <w:r w:rsidR="008D6CEA" w:rsidRPr="00FD4301">
        <w:rPr>
          <w:rFonts w:eastAsiaTheme="minorHAnsi"/>
          <w:color w:val="000000" w:themeColor="text1"/>
          <w:sz w:val="28"/>
          <w:lang w:eastAsia="en-US"/>
        </w:rPr>
        <w:t xml:space="preserve">работу с молодыми педагогами </w:t>
      </w:r>
      <w:r w:rsidR="00FD4301" w:rsidRPr="00FD4301">
        <w:rPr>
          <w:rFonts w:eastAsiaTheme="minorHAnsi"/>
          <w:color w:val="000000" w:themeColor="text1"/>
          <w:sz w:val="28"/>
          <w:lang w:eastAsia="en-US"/>
        </w:rPr>
        <w:t xml:space="preserve">в рамках </w:t>
      </w:r>
      <w:r w:rsidR="008D6CEA" w:rsidRPr="00FD4301">
        <w:rPr>
          <w:rFonts w:eastAsiaTheme="minorHAnsi"/>
          <w:color w:val="000000" w:themeColor="text1"/>
          <w:sz w:val="28"/>
          <w:lang w:eastAsia="en-US"/>
        </w:rPr>
        <w:t>«Школы молодого педагога».</w:t>
      </w:r>
    </w:p>
    <w:p w:rsidR="00304187" w:rsidRPr="00304187" w:rsidRDefault="00304187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304187">
        <w:rPr>
          <w:color w:val="000000" w:themeColor="text1"/>
          <w:sz w:val="28"/>
          <w:szCs w:val="28"/>
        </w:rPr>
        <w:t>6</w:t>
      </w:r>
      <w:r w:rsidR="00B931E3" w:rsidRPr="00304187">
        <w:rPr>
          <w:color w:val="000000" w:themeColor="text1"/>
          <w:sz w:val="28"/>
          <w:szCs w:val="28"/>
        </w:rPr>
        <w:t>. В 20</w:t>
      </w:r>
      <w:r w:rsidRPr="00304187">
        <w:rPr>
          <w:color w:val="000000" w:themeColor="text1"/>
          <w:sz w:val="28"/>
          <w:szCs w:val="28"/>
        </w:rPr>
        <w:t>22</w:t>
      </w:r>
      <w:r w:rsidR="00B931E3" w:rsidRPr="00304187">
        <w:rPr>
          <w:color w:val="000000" w:themeColor="text1"/>
          <w:sz w:val="28"/>
          <w:szCs w:val="28"/>
        </w:rPr>
        <w:t>-20</w:t>
      </w:r>
      <w:r w:rsidRPr="00304187">
        <w:rPr>
          <w:color w:val="000000" w:themeColor="text1"/>
          <w:sz w:val="28"/>
          <w:szCs w:val="28"/>
        </w:rPr>
        <w:t>23</w:t>
      </w:r>
      <w:r w:rsidR="00B931E3" w:rsidRPr="00304187">
        <w:rPr>
          <w:color w:val="000000" w:themeColor="text1"/>
          <w:sz w:val="28"/>
          <w:szCs w:val="28"/>
        </w:rPr>
        <w:t xml:space="preserve"> уч. году педагогам обобщать опыт работы в форме публикаций в</w:t>
      </w:r>
      <w:r w:rsidRPr="00304187">
        <w:rPr>
          <w:color w:val="000000" w:themeColor="text1"/>
          <w:sz w:val="28"/>
          <w:szCs w:val="28"/>
        </w:rPr>
        <w:t xml:space="preserve"> СМИ и интернет ресурсах</w:t>
      </w:r>
      <w:r w:rsidR="008D6CEA">
        <w:rPr>
          <w:color w:val="000000" w:themeColor="text1"/>
          <w:sz w:val="28"/>
          <w:szCs w:val="28"/>
        </w:rPr>
        <w:t>.</w:t>
      </w:r>
    </w:p>
    <w:p w:rsidR="00AB185D" w:rsidRDefault="00304187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304187">
        <w:rPr>
          <w:color w:val="000000" w:themeColor="text1"/>
          <w:sz w:val="28"/>
          <w:szCs w:val="28"/>
        </w:rPr>
        <w:t>7</w:t>
      </w:r>
      <w:r w:rsidR="00B931E3" w:rsidRPr="00304187">
        <w:rPr>
          <w:color w:val="000000" w:themeColor="text1"/>
          <w:sz w:val="28"/>
          <w:szCs w:val="28"/>
        </w:rPr>
        <w:t>. Продолжить работу по активизации исследовательской деятельности в детскихобъединениях.</w:t>
      </w:r>
    </w:p>
    <w:p w:rsidR="00304187" w:rsidRDefault="00652B6E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931E3" w:rsidRPr="00304187">
        <w:rPr>
          <w:color w:val="000000" w:themeColor="text1"/>
          <w:sz w:val="28"/>
          <w:szCs w:val="28"/>
        </w:rPr>
        <w:t xml:space="preserve">. Поддерживать эффективную обратную связь с учреждениями образования,  активно проводить пропаганду деятельности </w:t>
      </w:r>
      <w:r w:rsidR="00304187" w:rsidRPr="00304187">
        <w:rPr>
          <w:color w:val="000000" w:themeColor="text1"/>
          <w:sz w:val="28"/>
          <w:szCs w:val="28"/>
        </w:rPr>
        <w:t>Станции</w:t>
      </w:r>
      <w:r w:rsidR="00B931E3" w:rsidRPr="00304187">
        <w:rPr>
          <w:color w:val="000000" w:themeColor="text1"/>
          <w:sz w:val="28"/>
          <w:szCs w:val="28"/>
        </w:rPr>
        <w:t>.</w:t>
      </w:r>
    </w:p>
    <w:p w:rsidR="00652B6E" w:rsidRPr="00FD4301" w:rsidRDefault="00652B6E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="00FD4301" w:rsidRPr="00FD4301">
        <w:rPr>
          <w:color w:val="000000" w:themeColor="text1"/>
          <w:sz w:val="28"/>
          <w:szCs w:val="28"/>
        </w:rPr>
        <w:t>Разработать и внедрить в работу Станции программы</w:t>
      </w:r>
      <w:r w:rsidRPr="00FD4301">
        <w:rPr>
          <w:color w:val="000000" w:themeColor="text1"/>
          <w:sz w:val="28"/>
          <w:szCs w:val="28"/>
        </w:rPr>
        <w:t xml:space="preserve"> сетевого, межведомственного взаимодействия с организациями физкультурно-спортивных и детско-взрослых сообществ, </w:t>
      </w:r>
      <w:r w:rsidR="00FD4301" w:rsidRPr="00FD4301">
        <w:rPr>
          <w:color w:val="000000" w:themeColor="text1"/>
          <w:sz w:val="28"/>
          <w:szCs w:val="28"/>
        </w:rPr>
        <w:t>м</w:t>
      </w:r>
      <w:r w:rsidRPr="00FD4301">
        <w:rPr>
          <w:color w:val="000000" w:themeColor="text1"/>
          <w:sz w:val="28"/>
          <w:szCs w:val="28"/>
        </w:rPr>
        <w:t>олодежной политики;</w:t>
      </w:r>
    </w:p>
    <w:p w:rsidR="0012450C" w:rsidRDefault="00EF0D25" w:rsidP="00AB185D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304187">
        <w:rPr>
          <w:color w:val="000000" w:themeColor="text1"/>
          <w:sz w:val="28"/>
          <w:szCs w:val="28"/>
        </w:rPr>
        <w:t>В следующем учебном году педагоги дополнительного образования планируют принять активное участие в традиционных мероприятиях  М</w:t>
      </w:r>
      <w:r w:rsidR="00577A96">
        <w:rPr>
          <w:color w:val="000000" w:themeColor="text1"/>
          <w:sz w:val="28"/>
          <w:szCs w:val="28"/>
        </w:rPr>
        <w:t>АУ</w:t>
      </w:r>
      <w:r w:rsidR="00304187" w:rsidRPr="00304187">
        <w:rPr>
          <w:color w:val="000000" w:themeColor="text1"/>
          <w:sz w:val="28"/>
          <w:szCs w:val="28"/>
        </w:rPr>
        <w:t>ДО</w:t>
      </w:r>
      <w:r w:rsidR="001412D7">
        <w:rPr>
          <w:color w:val="000000" w:themeColor="text1"/>
          <w:sz w:val="28"/>
          <w:szCs w:val="28"/>
        </w:rPr>
        <w:t xml:space="preserve"> </w:t>
      </w:r>
      <w:proofErr w:type="spellStart"/>
      <w:r w:rsidRPr="00304187">
        <w:rPr>
          <w:color w:val="000000" w:themeColor="text1"/>
          <w:sz w:val="28"/>
          <w:szCs w:val="28"/>
        </w:rPr>
        <w:t>С</w:t>
      </w:r>
      <w:r w:rsidR="00304187" w:rsidRPr="00304187">
        <w:rPr>
          <w:color w:val="000000" w:themeColor="text1"/>
          <w:sz w:val="28"/>
          <w:szCs w:val="28"/>
        </w:rPr>
        <w:t>Д</w:t>
      </w:r>
      <w:r w:rsidRPr="00304187">
        <w:rPr>
          <w:color w:val="000000" w:themeColor="text1"/>
          <w:sz w:val="28"/>
          <w:szCs w:val="28"/>
        </w:rPr>
        <w:t>ЮТур</w:t>
      </w:r>
      <w:r w:rsidR="00304187" w:rsidRPr="00304187">
        <w:rPr>
          <w:color w:val="000000" w:themeColor="text1"/>
          <w:sz w:val="28"/>
          <w:szCs w:val="28"/>
        </w:rPr>
        <w:t>Э</w:t>
      </w:r>
      <w:proofErr w:type="spellEnd"/>
      <w:r w:rsidRPr="00304187">
        <w:rPr>
          <w:color w:val="000000" w:themeColor="text1"/>
          <w:sz w:val="28"/>
          <w:szCs w:val="28"/>
        </w:rPr>
        <w:t xml:space="preserve">, городских и </w:t>
      </w:r>
      <w:r w:rsidR="00304187" w:rsidRPr="00304187">
        <w:rPr>
          <w:color w:val="000000" w:themeColor="text1"/>
          <w:sz w:val="28"/>
          <w:szCs w:val="28"/>
        </w:rPr>
        <w:t>областных</w:t>
      </w:r>
      <w:r w:rsidRPr="00304187">
        <w:rPr>
          <w:color w:val="000000" w:themeColor="text1"/>
          <w:sz w:val="28"/>
          <w:szCs w:val="28"/>
        </w:rPr>
        <w:t xml:space="preserve"> и всероссийских конкурсах, расширить рамки взаимодействия с другими учреждениями, внедрить в практику новые формы и виды деятельности, активизировать работу по привлечению к </w:t>
      </w:r>
      <w:r w:rsidR="008D6CEA">
        <w:rPr>
          <w:color w:val="000000" w:themeColor="text1"/>
          <w:sz w:val="28"/>
          <w:szCs w:val="28"/>
        </w:rPr>
        <w:t>туристской и краеведче</w:t>
      </w:r>
      <w:r w:rsidR="00304187" w:rsidRPr="00304187">
        <w:rPr>
          <w:color w:val="000000" w:themeColor="text1"/>
          <w:sz w:val="28"/>
          <w:szCs w:val="28"/>
        </w:rPr>
        <w:t>ской</w:t>
      </w:r>
      <w:r w:rsidRPr="00304187">
        <w:rPr>
          <w:color w:val="000000" w:themeColor="text1"/>
          <w:sz w:val="28"/>
          <w:szCs w:val="28"/>
        </w:rPr>
        <w:t xml:space="preserve"> деятельности обучающихся.</w:t>
      </w:r>
    </w:p>
    <w:p w:rsidR="0014059E" w:rsidRDefault="0014059E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77A96" w:rsidRDefault="00577A96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77A96" w:rsidRDefault="00577A96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77A96" w:rsidRDefault="00577A96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77A96" w:rsidRDefault="00577A96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10.06.2022 г.</w:t>
      </w:r>
    </w:p>
    <w:p w:rsidR="00923F74" w:rsidRDefault="00923F74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923F74" w:rsidRDefault="00923F74" w:rsidP="00AB185D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20" o:title=""/>
            <o:lock v:ext="edit" ungrouping="t" rotation="t" cropping="t" verticies="t" text="t" grouping="t"/>
            <o:signatureline v:ext="edit" id="{D135C24E-32BC-4925-8AE3-9903453BBA63}" provid="{00000000-0000-0000-0000-000000000000}" o:suggestedsigner="Е.В.Махова" o:suggestedsigner2="Директор СДЮтурЭ" o:suggestedsigneremail="sdyuture@mail.ru" issignatureline="t"/>
          </v:shape>
        </w:pict>
      </w:r>
    </w:p>
    <w:sectPr w:rsidR="00923F74" w:rsidSect="0014059E">
      <w:pgSz w:w="11906" w:h="16838"/>
      <w:pgMar w:top="568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5A9"/>
    <w:multiLevelType w:val="hybridMultilevel"/>
    <w:tmpl w:val="1268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3973"/>
    <w:multiLevelType w:val="hybridMultilevel"/>
    <w:tmpl w:val="E8D0F8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0C"/>
    <w:rsid w:val="00021BC7"/>
    <w:rsid w:val="00041DC7"/>
    <w:rsid w:val="00057768"/>
    <w:rsid w:val="00084BDF"/>
    <w:rsid w:val="000B48D0"/>
    <w:rsid w:val="000D55A6"/>
    <w:rsid w:val="000E2713"/>
    <w:rsid w:val="000E5A72"/>
    <w:rsid w:val="00105734"/>
    <w:rsid w:val="0012450C"/>
    <w:rsid w:val="0012564D"/>
    <w:rsid w:val="00134B66"/>
    <w:rsid w:val="0014059E"/>
    <w:rsid w:val="001412D7"/>
    <w:rsid w:val="00145FD8"/>
    <w:rsid w:val="001539E9"/>
    <w:rsid w:val="001653DA"/>
    <w:rsid w:val="001831BC"/>
    <w:rsid w:val="00194978"/>
    <w:rsid w:val="00195CF8"/>
    <w:rsid w:val="001D01F6"/>
    <w:rsid w:val="001D141B"/>
    <w:rsid w:val="00200F8C"/>
    <w:rsid w:val="00216B5E"/>
    <w:rsid w:val="00256856"/>
    <w:rsid w:val="00287CE2"/>
    <w:rsid w:val="002A2D2B"/>
    <w:rsid w:val="002B2078"/>
    <w:rsid w:val="002B56CB"/>
    <w:rsid w:val="002C37BB"/>
    <w:rsid w:val="002E6B08"/>
    <w:rsid w:val="002F24FA"/>
    <w:rsid w:val="00304187"/>
    <w:rsid w:val="003110A2"/>
    <w:rsid w:val="00320726"/>
    <w:rsid w:val="00327FCB"/>
    <w:rsid w:val="00346E2E"/>
    <w:rsid w:val="00351365"/>
    <w:rsid w:val="00367A36"/>
    <w:rsid w:val="00371ED6"/>
    <w:rsid w:val="003B6672"/>
    <w:rsid w:val="003C4A43"/>
    <w:rsid w:val="003D7BE5"/>
    <w:rsid w:val="003E40B3"/>
    <w:rsid w:val="00435FD9"/>
    <w:rsid w:val="0044240D"/>
    <w:rsid w:val="00461696"/>
    <w:rsid w:val="004631FF"/>
    <w:rsid w:val="00477098"/>
    <w:rsid w:val="0047720B"/>
    <w:rsid w:val="00477E8A"/>
    <w:rsid w:val="00480425"/>
    <w:rsid w:val="0049642F"/>
    <w:rsid w:val="00497EB8"/>
    <w:rsid w:val="004A042D"/>
    <w:rsid w:val="004B358E"/>
    <w:rsid w:val="004C5382"/>
    <w:rsid w:val="004F37F5"/>
    <w:rsid w:val="005171E2"/>
    <w:rsid w:val="00524AA1"/>
    <w:rsid w:val="00536462"/>
    <w:rsid w:val="005608D4"/>
    <w:rsid w:val="005738C5"/>
    <w:rsid w:val="00577A96"/>
    <w:rsid w:val="0059411C"/>
    <w:rsid w:val="0059583C"/>
    <w:rsid w:val="00596FC9"/>
    <w:rsid w:val="005B7925"/>
    <w:rsid w:val="005C048A"/>
    <w:rsid w:val="005D3E4B"/>
    <w:rsid w:val="005D4597"/>
    <w:rsid w:val="005D6C7E"/>
    <w:rsid w:val="005E58B5"/>
    <w:rsid w:val="005E7093"/>
    <w:rsid w:val="005F2AB7"/>
    <w:rsid w:val="006172A0"/>
    <w:rsid w:val="00642DFF"/>
    <w:rsid w:val="00644550"/>
    <w:rsid w:val="00646273"/>
    <w:rsid w:val="00652B6E"/>
    <w:rsid w:val="00676BEB"/>
    <w:rsid w:val="006771E6"/>
    <w:rsid w:val="00690598"/>
    <w:rsid w:val="006B408D"/>
    <w:rsid w:val="006C47DD"/>
    <w:rsid w:val="006D4533"/>
    <w:rsid w:val="006E5C70"/>
    <w:rsid w:val="00736BFE"/>
    <w:rsid w:val="00750268"/>
    <w:rsid w:val="007569CF"/>
    <w:rsid w:val="007616A1"/>
    <w:rsid w:val="00786365"/>
    <w:rsid w:val="00790FA3"/>
    <w:rsid w:val="007A2BC2"/>
    <w:rsid w:val="007B0796"/>
    <w:rsid w:val="007C5EB8"/>
    <w:rsid w:val="007D41A8"/>
    <w:rsid w:val="00800252"/>
    <w:rsid w:val="00826C8A"/>
    <w:rsid w:val="008508BC"/>
    <w:rsid w:val="00851CBA"/>
    <w:rsid w:val="00865B9F"/>
    <w:rsid w:val="00867EF9"/>
    <w:rsid w:val="008901A1"/>
    <w:rsid w:val="008961E7"/>
    <w:rsid w:val="008C6F08"/>
    <w:rsid w:val="008D6CEA"/>
    <w:rsid w:val="0090552D"/>
    <w:rsid w:val="00923F74"/>
    <w:rsid w:val="00926248"/>
    <w:rsid w:val="0093121A"/>
    <w:rsid w:val="00931988"/>
    <w:rsid w:val="00957280"/>
    <w:rsid w:val="009615A0"/>
    <w:rsid w:val="009646FF"/>
    <w:rsid w:val="00982B01"/>
    <w:rsid w:val="00991D21"/>
    <w:rsid w:val="009A6292"/>
    <w:rsid w:val="009B128E"/>
    <w:rsid w:val="009B330E"/>
    <w:rsid w:val="009D1679"/>
    <w:rsid w:val="009D4450"/>
    <w:rsid w:val="00A00E7B"/>
    <w:rsid w:val="00A55E1D"/>
    <w:rsid w:val="00A6289A"/>
    <w:rsid w:val="00A74123"/>
    <w:rsid w:val="00A864FB"/>
    <w:rsid w:val="00AA55DA"/>
    <w:rsid w:val="00AB185D"/>
    <w:rsid w:val="00AB73A1"/>
    <w:rsid w:val="00AE3E95"/>
    <w:rsid w:val="00AF1A45"/>
    <w:rsid w:val="00AF72A8"/>
    <w:rsid w:val="00B002A6"/>
    <w:rsid w:val="00B13F3B"/>
    <w:rsid w:val="00B16F6A"/>
    <w:rsid w:val="00B21182"/>
    <w:rsid w:val="00B86E62"/>
    <w:rsid w:val="00B931E3"/>
    <w:rsid w:val="00BA1B8C"/>
    <w:rsid w:val="00BB5544"/>
    <w:rsid w:val="00BB5694"/>
    <w:rsid w:val="00BB6204"/>
    <w:rsid w:val="00BC5DF2"/>
    <w:rsid w:val="00BD1BD4"/>
    <w:rsid w:val="00BF372A"/>
    <w:rsid w:val="00C00101"/>
    <w:rsid w:val="00C0345D"/>
    <w:rsid w:val="00C05A4D"/>
    <w:rsid w:val="00C133D4"/>
    <w:rsid w:val="00C1493A"/>
    <w:rsid w:val="00C247FC"/>
    <w:rsid w:val="00C2611E"/>
    <w:rsid w:val="00C44DD7"/>
    <w:rsid w:val="00C84C1B"/>
    <w:rsid w:val="00CA11D8"/>
    <w:rsid w:val="00CB74D8"/>
    <w:rsid w:val="00D02C21"/>
    <w:rsid w:val="00D06352"/>
    <w:rsid w:val="00D13375"/>
    <w:rsid w:val="00D172F9"/>
    <w:rsid w:val="00D33040"/>
    <w:rsid w:val="00D3755F"/>
    <w:rsid w:val="00D43456"/>
    <w:rsid w:val="00D51A05"/>
    <w:rsid w:val="00D65501"/>
    <w:rsid w:val="00D7508F"/>
    <w:rsid w:val="00D779FD"/>
    <w:rsid w:val="00D92B3E"/>
    <w:rsid w:val="00DA0B26"/>
    <w:rsid w:val="00DD598F"/>
    <w:rsid w:val="00DD6D43"/>
    <w:rsid w:val="00DE26C9"/>
    <w:rsid w:val="00E21381"/>
    <w:rsid w:val="00E342B0"/>
    <w:rsid w:val="00E664E9"/>
    <w:rsid w:val="00E7505A"/>
    <w:rsid w:val="00EC52AF"/>
    <w:rsid w:val="00EE02C6"/>
    <w:rsid w:val="00EF0D25"/>
    <w:rsid w:val="00F11535"/>
    <w:rsid w:val="00F17583"/>
    <w:rsid w:val="00F27F8A"/>
    <w:rsid w:val="00F40A80"/>
    <w:rsid w:val="00F41631"/>
    <w:rsid w:val="00F53737"/>
    <w:rsid w:val="00F60A61"/>
    <w:rsid w:val="00F80D34"/>
    <w:rsid w:val="00F94451"/>
    <w:rsid w:val="00FA7807"/>
    <w:rsid w:val="00FB1761"/>
    <w:rsid w:val="00FC24D6"/>
    <w:rsid w:val="00FD03D2"/>
    <w:rsid w:val="00FD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D2"/>
  </w:style>
  <w:style w:type="paragraph" w:styleId="1">
    <w:name w:val="heading 1"/>
    <w:basedOn w:val="a"/>
    <w:next w:val="a"/>
    <w:link w:val="10"/>
    <w:uiPriority w:val="9"/>
    <w:qFormat/>
    <w:rsid w:val="00A86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12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450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450C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customStyle="1" w:styleId="headertext">
    <w:name w:val="headertext"/>
    <w:basedOn w:val="a"/>
    <w:rsid w:val="005D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6C7E"/>
    <w:rPr>
      <w:color w:val="0000FF"/>
      <w:u w:val="single"/>
    </w:rPr>
  </w:style>
  <w:style w:type="character" w:customStyle="1" w:styleId="fontstyle01">
    <w:name w:val="fontstyle01"/>
    <w:basedOn w:val="a0"/>
    <w:rsid w:val="004616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6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616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C21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DD6D43"/>
    <w:rPr>
      <w:rFonts w:ascii="Calibri" w:hAnsi="Calibri" w:cs="Calibri" w:hint="default"/>
      <w:b/>
      <w:bCs/>
      <w:i w:val="0"/>
      <w:iCs w:val="0"/>
      <w:color w:val="000000"/>
      <w:sz w:val="16"/>
      <w:szCs w:val="16"/>
    </w:rPr>
  </w:style>
  <w:style w:type="table" w:styleId="aa">
    <w:name w:val="Table Grid"/>
    <w:basedOn w:val="a1"/>
    <w:uiPriority w:val="59"/>
    <w:rsid w:val="00DD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676B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76B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172F9"/>
  </w:style>
  <w:style w:type="paragraph" w:customStyle="1" w:styleId="11">
    <w:name w:val="Абзац списка1"/>
    <w:basedOn w:val="a"/>
    <w:uiPriority w:val="34"/>
    <w:qFormat/>
    <w:rsid w:val="003E40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4FB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a"/>
    <w:uiPriority w:val="59"/>
    <w:rsid w:val="005171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276706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s://novotroisk.bezformata.com/word/gorod-detstva/234963/" TargetMode="Externa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C0-4E38-BFAE-83E98CA57E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Социально-гуманитарная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C0-4E38-BFAE-83E98CA57E3C}"/>
            </c:ext>
          </c:extLst>
        </c:ser>
        <c:axId val="53794688"/>
        <c:axId val="53796224"/>
      </c:barChart>
      <c:catAx>
        <c:axId val="53794688"/>
        <c:scaling>
          <c:orientation val="minMax"/>
        </c:scaling>
        <c:axPos val="b"/>
        <c:numFmt formatCode="General" sourceLinked="0"/>
        <c:tickLblPos val="nextTo"/>
        <c:crossAx val="53796224"/>
        <c:crosses val="autoZero"/>
        <c:auto val="1"/>
        <c:lblAlgn val="ctr"/>
        <c:lblOffset val="100"/>
      </c:catAx>
      <c:valAx>
        <c:axId val="53796224"/>
        <c:scaling>
          <c:orientation val="minMax"/>
        </c:scaling>
        <c:axPos val="l"/>
        <c:majorGridlines/>
        <c:numFmt formatCode="General" sourceLinked="1"/>
        <c:tickLblPos val="nextTo"/>
        <c:crossAx val="537946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99-4671-995D-CD17B503B8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99-4671-995D-CD17B503B8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99-4671-995D-CD17B503B808}"/>
            </c:ext>
          </c:extLst>
        </c:ser>
        <c:axId val="55793152"/>
        <c:axId val="55794688"/>
      </c:barChart>
      <c:catAx>
        <c:axId val="55793152"/>
        <c:scaling>
          <c:orientation val="minMax"/>
        </c:scaling>
        <c:axPos val="b"/>
        <c:numFmt formatCode="General" sourceLinked="0"/>
        <c:tickLblPos val="nextTo"/>
        <c:crossAx val="55794688"/>
        <c:crosses val="autoZero"/>
        <c:auto val="1"/>
        <c:lblAlgn val="ctr"/>
        <c:lblOffset val="100"/>
      </c:catAx>
      <c:valAx>
        <c:axId val="55794688"/>
        <c:scaling>
          <c:orientation val="minMax"/>
        </c:scaling>
        <c:axPos val="l"/>
        <c:majorGridlines/>
        <c:numFmt formatCode="General" sourceLinked="1"/>
        <c:tickLblPos val="nextTo"/>
        <c:crossAx val="5579315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D3D-420E-802F-4A87978E019A}"/>
              </c:ext>
            </c:extLst>
          </c:dPt>
          <c:dPt>
            <c:idx val="1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3D-420E-802F-4A87978E019A}"/>
              </c:ext>
            </c:extLst>
          </c:dPt>
          <c:dPt>
            <c:idx val="2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D3D-420E-802F-4A87978E019A}"/>
              </c:ext>
            </c:extLst>
          </c:dPt>
          <c:dPt>
            <c:idx val="3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3D-420E-802F-4A87978E019A}"/>
              </c:ext>
            </c:extLst>
          </c:dPt>
          <c:dPt>
            <c:idx val="4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D3D-420E-802F-4A87978E0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менее2 лет</c:v>
                </c:pt>
                <c:pt idx="1">
                  <c:v>от2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D3D-420E-802F-4A87978E019A}"/>
            </c:ext>
          </c:extLst>
        </c:ser>
      </c:pie3DChart>
    </c:plotArea>
    <c:legend>
      <c:legendPos val="r"/>
      <c:layout>
        <c:manualLayout>
          <c:xMode val="edge"/>
          <c:yMode val="edge"/>
          <c:x val="0.7611977954810446"/>
          <c:y val="0.11908853953809405"/>
          <c:w val="0.18577427821522324"/>
          <c:h val="0.60553378924519996"/>
        </c:manualLayout>
      </c:layout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возрасту</c:v>
                </c:pt>
              </c:strCache>
            </c:strRef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моложе 25 лет </c:v>
                </c:pt>
                <c:pt idx="1">
                  <c:v>25-35 лет </c:v>
                </c:pt>
                <c:pt idx="2">
                  <c:v>35-55 лет </c:v>
                </c:pt>
                <c:pt idx="3">
                  <c:v>Старше 55 лет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0.16300000000000001</c:v>
                </c:pt>
                <c:pt idx="1">
                  <c:v>0.24300000000000024</c:v>
                </c:pt>
                <c:pt idx="2">
                  <c:v>0.43200000000000038</c:v>
                </c:pt>
                <c:pt idx="3">
                  <c:v>0.16200000000000001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8F-4885-9496-D756A6240108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5D-4E73-A8C8-14ABEEA78C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5D-4E73-A8C8-14ABEEA78C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5D-4E73-A8C8-14ABEEA78CA0}"/>
            </c:ext>
          </c:extLst>
        </c:ser>
        <c:shape val="cylinder"/>
        <c:axId val="54413568"/>
        <c:axId val="54427648"/>
        <c:axId val="0"/>
      </c:bar3DChart>
      <c:catAx>
        <c:axId val="54413568"/>
        <c:scaling>
          <c:orientation val="minMax"/>
        </c:scaling>
        <c:axPos val="b"/>
        <c:numFmt formatCode="General" sourceLinked="0"/>
        <c:tickLblPos val="nextTo"/>
        <c:crossAx val="54427648"/>
        <c:crosses val="autoZero"/>
        <c:auto val="1"/>
        <c:lblAlgn val="ctr"/>
        <c:lblOffset val="100"/>
      </c:catAx>
      <c:valAx>
        <c:axId val="54427648"/>
        <c:scaling>
          <c:orientation val="minMax"/>
        </c:scaling>
        <c:axPos val="l"/>
        <c:majorGridlines/>
        <c:numFmt formatCode="General" sourceLinked="1"/>
        <c:tickLblPos val="nextTo"/>
        <c:crossAx val="544135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floor>
      <c:spPr>
        <a:solidFill>
          <a:schemeClr val="accent1">
            <a:lumMod val="20000"/>
            <a:lumOff val="80000"/>
          </a:schemeClr>
        </a:solidFill>
      </c:spPr>
    </c:floor>
    <c:sideWall>
      <c:spPr>
        <a:solidFill>
          <a:schemeClr val="accent1">
            <a:lumMod val="20000"/>
            <a:lumOff val="80000"/>
          </a:schemeClr>
        </a:solidFill>
      </c:spPr>
    </c:sideWall>
    <c:backWall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98,3%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41-4A82-A54E-330EEDE071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98,4%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41-4A82-A54E-330EEDE071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98,2%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41-4A82-A54E-330EEDE071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0.98299999999999998</c:v>
                </c:pt>
                <c:pt idx="1">
                  <c:v>0.98399999999999999</c:v>
                </c:pt>
                <c:pt idx="2">
                  <c:v>0.98199999999999998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41-4A82-A54E-330EEDE07167}"/>
            </c:ext>
          </c:extLst>
        </c:ser>
        <c:shape val="cylinder"/>
        <c:axId val="54829056"/>
        <c:axId val="54830592"/>
        <c:axId val="0"/>
      </c:bar3DChart>
      <c:catAx>
        <c:axId val="54829056"/>
        <c:scaling>
          <c:orientation val="minMax"/>
        </c:scaling>
        <c:axPos val="b"/>
        <c:numFmt formatCode="General" sourceLinked="0"/>
        <c:tickLblPos val="nextTo"/>
        <c:crossAx val="54830592"/>
        <c:crosses val="autoZero"/>
        <c:auto val="1"/>
        <c:lblAlgn val="ctr"/>
        <c:lblOffset val="100"/>
      </c:catAx>
      <c:valAx>
        <c:axId val="54830592"/>
        <c:scaling>
          <c:orientation val="minMax"/>
        </c:scaling>
        <c:axPos val="l"/>
        <c:majorGridlines/>
        <c:numFmt formatCode="0.00%" sourceLinked="1"/>
        <c:tickLblPos val="nextTo"/>
        <c:crossAx val="5482905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sideWall>
      <c:spPr>
        <a:solidFill>
          <a:schemeClr val="accent1">
            <a:lumMod val="20000"/>
            <a:lumOff val="80000"/>
          </a:schemeClr>
        </a:solidFill>
      </c:spPr>
    </c:sideWall>
    <c:backWall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73-483D-9160-6040218A06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Социально-гуманитарная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73-483D-9160-6040218A06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73-483D-9160-6040218A0617}"/>
            </c:ext>
          </c:extLst>
        </c:ser>
        <c:shape val="pyramid"/>
        <c:axId val="54839552"/>
        <c:axId val="54690560"/>
        <c:axId val="0"/>
      </c:bar3DChart>
      <c:catAx>
        <c:axId val="54839552"/>
        <c:scaling>
          <c:orientation val="minMax"/>
        </c:scaling>
        <c:axPos val="b"/>
        <c:numFmt formatCode="General" sourceLinked="0"/>
        <c:tickLblPos val="nextTo"/>
        <c:crossAx val="54690560"/>
        <c:crosses val="autoZero"/>
        <c:auto val="1"/>
        <c:lblAlgn val="ctr"/>
        <c:lblOffset val="100"/>
      </c:catAx>
      <c:valAx>
        <c:axId val="54690560"/>
        <c:scaling>
          <c:orientation val="minMax"/>
        </c:scaling>
        <c:axPos val="l"/>
        <c:majorGridlines/>
        <c:numFmt formatCode="General" sourceLinked="1"/>
        <c:tickLblPos val="nextTo"/>
        <c:crossAx val="54839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chemeClr val="accent5">
            <a:lumMod val="20000"/>
            <a:lumOff val="80000"/>
          </a:schemeClr>
        </a:solidFill>
      </c:spPr>
    </c:floor>
    <c:sideWall>
      <c:spPr>
        <a:solidFill>
          <a:schemeClr val="accent5">
            <a:lumMod val="20000"/>
            <a:lumOff val="80000"/>
          </a:schemeClr>
        </a:solidFill>
      </c:spPr>
    </c:sideWall>
    <c:backWall>
      <c:spPr>
        <a:solidFill>
          <a:schemeClr val="accent5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787</c:v>
                </c:pt>
                <c:pt idx="1">
                  <c:v>862</c:v>
                </c:pt>
                <c:pt idx="2">
                  <c:v>744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9D-4D57-9EB3-4AB08B01EF92}"/>
            </c:ext>
          </c:extLst>
        </c:ser>
        <c:shape val="cylinder"/>
        <c:axId val="54719232"/>
        <c:axId val="54720768"/>
        <c:axId val="0"/>
      </c:bar3DChart>
      <c:catAx>
        <c:axId val="54719232"/>
        <c:scaling>
          <c:orientation val="minMax"/>
        </c:scaling>
        <c:axPos val="b"/>
        <c:numFmt formatCode="General" sourceLinked="0"/>
        <c:tickLblPos val="nextTo"/>
        <c:crossAx val="54720768"/>
        <c:crosses val="autoZero"/>
        <c:auto val="1"/>
        <c:lblAlgn val="ctr"/>
        <c:lblOffset val="100"/>
      </c:catAx>
      <c:valAx>
        <c:axId val="54720768"/>
        <c:scaling>
          <c:orientation val="minMax"/>
        </c:scaling>
        <c:axPos val="l"/>
        <c:majorGridlines/>
        <c:numFmt formatCode="General" sourceLinked="1"/>
        <c:tickLblPos val="nextTo"/>
        <c:crossAx val="547192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 b="1"/>
                      <a:t>9</a:t>
                    </a:r>
                    <a:r>
                      <a:rPr lang="en-US"/>
                      <a:t>8,9%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76-400D-AAE7-F371B0CC23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0.98</c:v>
                </c:pt>
                <c:pt idx="2" formatCode="0.00%">
                  <c:v>0.98899999999999999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76-400D-AAE7-F371B0CC23A2}"/>
            </c:ext>
          </c:extLst>
        </c:ser>
        <c:marker val="1"/>
        <c:axId val="54962816"/>
        <c:axId val="54976896"/>
      </c:lineChart>
      <c:catAx>
        <c:axId val="54962816"/>
        <c:scaling>
          <c:orientation val="minMax"/>
        </c:scaling>
        <c:axPos val="b"/>
        <c:numFmt formatCode="General" sourceLinked="0"/>
        <c:tickLblPos val="nextTo"/>
        <c:crossAx val="54976896"/>
        <c:crosses val="autoZero"/>
        <c:auto val="1"/>
        <c:lblAlgn val="ctr"/>
        <c:lblOffset val="100"/>
      </c:catAx>
      <c:valAx>
        <c:axId val="54976896"/>
        <c:scaling>
          <c:orientation val="minMax"/>
        </c:scaling>
        <c:axPos val="l"/>
        <c:majorGridlines/>
        <c:numFmt formatCode="0%" sourceLinked="1"/>
        <c:tickLblPos val="nextTo"/>
        <c:crossAx val="54962816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787</c:v>
                </c:pt>
                <c:pt idx="1">
                  <c:v>862</c:v>
                </c:pt>
                <c:pt idx="2">
                  <c:v>744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7C-4023-8448-19B3316BBC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7C-4023-8448-19B3316BBC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5-9лет</c:v>
                </c:pt>
              </c:strCache>
            </c:strRef>
          </c:tx>
          <c:spPr>
            <a:solidFill>
              <a:srgbClr val="92D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289</c:v>
                </c:pt>
                <c:pt idx="1">
                  <c:v>261</c:v>
                </c:pt>
                <c:pt idx="2">
                  <c:v>193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7C-4023-8448-19B3316BBC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10-14 лет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368</c:v>
                </c:pt>
                <c:pt idx="1">
                  <c:v>435</c:v>
                </c:pt>
                <c:pt idx="2">
                  <c:v>451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67C-4023-8448-19B3316BBCC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15-18лет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130</c:v>
                </c:pt>
                <c:pt idx="1">
                  <c:v>128</c:v>
                </c:pt>
                <c:pt idx="2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67C-4023-8448-19B3316BBCC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18 и старше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38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67C-4023-8448-19B3316BBCCC}"/>
            </c:ext>
          </c:extLst>
        </c:ser>
        <c:axId val="55178752"/>
        <c:axId val="55180288"/>
      </c:barChart>
      <c:catAx>
        <c:axId val="55178752"/>
        <c:scaling>
          <c:orientation val="minMax"/>
        </c:scaling>
        <c:axPos val="b"/>
        <c:numFmt formatCode="General" sourceLinked="0"/>
        <c:tickLblPos val="nextTo"/>
        <c:crossAx val="55180288"/>
        <c:crosses val="autoZero"/>
        <c:auto val="1"/>
        <c:lblAlgn val="ctr"/>
        <c:lblOffset val="100"/>
      </c:catAx>
      <c:valAx>
        <c:axId val="55180288"/>
        <c:scaling>
          <c:orientation val="minMax"/>
        </c:scaling>
        <c:axPos val="l"/>
        <c:majorGridlines/>
        <c:numFmt formatCode="General" sourceLinked="1"/>
        <c:tickLblPos val="nextTo"/>
        <c:crossAx val="5517875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из малообеспеченных семей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54-4ACF-8171-E11B765E6C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Дети-сироты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54-4ACF-8171-E11B765E6C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ОВЗ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54-4ACF-8171-E11B765E6C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Дети-инвалиды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54-4ACF-8171-E11B765E6C7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Итого детей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82</c:v>
                </c:pt>
                <c:pt idx="1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54-4ACF-8171-E11B765E6C7E}"/>
            </c:ext>
          </c:extLst>
        </c:ser>
        <c:axId val="55523968"/>
        <c:axId val="55542144"/>
      </c:barChart>
      <c:catAx>
        <c:axId val="55523968"/>
        <c:scaling>
          <c:orientation val="minMax"/>
        </c:scaling>
        <c:axPos val="b"/>
        <c:numFmt formatCode="General" sourceLinked="0"/>
        <c:tickLblPos val="nextTo"/>
        <c:crossAx val="55542144"/>
        <c:crosses val="autoZero"/>
        <c:auto val="1"/>
        <c:lblAlgn val="ctr"/>
        <c:lblOffset val="100"/>
      </c:catAx>
      <c:valAx>
        <c:axId val="55542144"/>
        <c:scaling>
          <c:orientation val="minMax"/>
        </c:scaling>
        <c:axPos val="l"/>
        <c:majorGridlines/>
        <c:numFmt formatCode="General" sourceLinked="1"/>
        <c:tickLblPos val="nextTo"/>
        <c:crossAx val="55523968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layout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C9B-49FA-A21A-5005FB0DCF38}"/>
              </c:ext>
            </c:extLst>
          </c:dPt>
          <c:dPt>
            <c:idx val="1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9B-49FA-A21A-5005FB0DCF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Начально-профессиональное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9B-49FA-A21A-5005FB0DCF38}"/>
            </c:ext>
          </c:extLst>
        </c:ser>
        <c:firstSliceAng val="0"/>
        <c:holeSize val="50"/>
      </c:doughnutChart>
    </c:plotArea>
    <c:legend>
      <c:legendPos val="r"/>
      <c:layout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mFebzSUDHuCHxkpptUSuIKMZFB0=</DigestValue>
    </Reference>
    <Reference URI="#idOfficeObject" Type="http://www.w3.org/2000/09/xmldsig#Object">
      <DigestMethod Algorithm="http://www.w3.org/2000/09/xmldsig#sha1"/>
      <DigestValue>KDZt7muoUVFopobGF0Gv4/20fUw=</DigestValue>
    </Reference>
    <Reference URI="#idValidSigLnImg" Type="http://www.w3.org/2000/09/xmldsig#Object">
      <DigestMethod Algorithm="http://www.w3.org/2000/09/xmldsig#sha1"/>
      <DigestValue>667WSmEBJu6t9UmsElJZ7F0iNQY=</DigestValue>
    </Reference>
    <Reference URI="#idInvalidSigLnImg" Type="http://www.w3.org/2000/09/xmldsig#Object">
      <DigestMethod Algorithm="http://www.w3.org/2000/09/xmldsig#sha1"/>
      <DigestValue>NGf3wxgRMccx1sBtCwDNiC7b66Q=</DigestValue>
    </Reference>
  </SignedInfo>
  <SignatureValue>
    MTZwH54RWK4DRYYGlluGMgYmmy/SDRgA3OiFEXjj2/Y2FXPxyu6ridtzE8yRIX/Gm+HbdEzV
    RmwRFqPePaf4y3D6dXXXbkaIYPvskStJjd7wWvKEBoAxneCcv9cvEcPoZ0tyCp/nAAOnjaxU
    QplkK+sCMRR+nEuDEw6SBmLTl+s=
  </SignatureValue>
  <KeyInfo>
    <KeyValue>
      <RSAKeyValue>
        <Modulus>
            ripxoiJmi5blXNv4g/kTrB/c/kNVG8lczorPk1wubJQbyj7lA4++if5p+J/2Ck5ghdu4rrOH
            icmzx1oG+e3ixI83Kug+CIUrMK1b5hSCTQVfkV7ll3T1tDGz9d+ZTFdxCSfRwWv17VFOLyaQ
            0yipXRj9oqosh0QqlL8q19zO2os=
          </Modulus>
        <Exponent>AQAB</Exponent>
      </RSAKeyValue>
    </KeyValue>
    <X509Data>
      <X509Certificate>
          MIICEDCCAX2gAwIBAgIQJEECt8ZekLRBRSuz6uVX3TAJBgUrDgMCHQUAMEIxHTAbBgNVBAMe
          FAQcBDAEOQQ6BEAEPgRBBD4ERARCMSEwHwYDVQQKHhgEHwQ+BDsETAQ3BD4EMgQwBEIENQQ7
          BEwwHhcNMjIxMTE0MDYzODE2WhcNMjMxMTE0MTIzODE2WjBCMR0wGwYDVQQDHhQEHAQwBDkE
          OgRABD4EQQQ+BEQEQjEhMB8GA1UECh4YBB8EPgQ7BEwENwQ+BDIEMARCBDUEOwRMMIGfMA0G
          CSqGSIb3DQEBAQUAA4GNADCBiQKBgQCuKnGiImaLluVc2/iD+ROsH9z+Q1UbyVzOis+TXC5s
          lBvKPuUDj76J/mn4n/YKTmCF27ius4eJybPHWgb57eLEjzcq6D4IhSswrVvmFIJNBV+RXuWX
          dPW0MbP135lMV3EJJ9HBa/XtUU4vJpDTKKldGP2iqiyHRCqUvyrX3M7aiwIDAQABow8wDTAL
          BgNVHQ8EBAMCBsAwCQYFKw4DAh0FAAOBgQCg0TuhUtHjhn+ur11mEZNhPl3JhmI915uNhy+9
          xIeeouW/rehXravN7ZVmSQqHs36HLbxLlTvC/9LG1ceFCY9E8NTacTEfi8WhNo2WAuXBlZY3
          Wv8SgGfBceS9R6Njxa6zzFleTaXNkSLuwXMKUeEffoybXs8ci9OqrLeJYs+7hA==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1"/>
            <mdssi:RelationshipReference SourceId="rId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GCeC54HlJ2kx6TqCISo6z9NGo1I=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5pHFf2paBDLKAprdMWG2o6XsFOA=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73nrEZOjzGNGA9/r65O3TBrJBDw=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XFWqgV83+v3euS03TtSchupW4C4=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l8ms4KezrzkR2iiX0cZ6E8QXrXA=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F1Am+NMvC5PFvQ5/EN1sUH0lH8A=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Q3qdvmXCmWRhHsZkha/GAh3z/9k=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3KO9/ayI8xXmMzCPgPPKfuuvS5M=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YXfAPUP05Y4GOiZ/73tNCL4r8fY=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OA9T6FRA4yQnFnI7YlMvyJB2OO4=</DigestValue>
      </Reference>
      <Reference URI="/word/charts/chart1.xml?ContentType=application/vnd.openxmlformats-officedocument.drawingml.chart+xml">
        <DigestMethod Algorithm="http://www.w3.org/2000/09/xmldsig#sha1"/>
        <DigestValue>y/OYzWC2nSFnppyTyR/PRy8g/n4=</DigestValue>
      </Reference>
      <Reference URI="/word/charts/chart10.xml?ContentType=application/vnd.openxmlformats-officedocument.drawingml.chart+xml">
        <DigestMethod Algorithm="http://www.w3.org/2000/09/xmldsig#sha1"/>
        <DigestValue>pcSgs4qTxZ3xr0BXTvzfYf9DnBI=</DigestValue>
      </Reference>
      <Reference URI="/word/charts/chart11.xml?ContentType=application/vnd.openxmlformats-officedocument.drawingml.chart+xml">
        <DigestMethod Algorithm="http://www.w3.org/2000/09/xmldsig#sha1"/>
        <DigestValue>Ctui7dRC63Jz6cCAi1qzO2wXBPc=</DigestValue>
      </Reference>
      <Reference URI="/word/charts/chart12.xml?ContentType=application/vnd.openxmlformats-officedocument.drawingml.chart+xml">
        <DigestMethod Algorithm="http://www.w3.org/2000/09/xmldsig#sha1"/>
        <DigestValue>BC79YdiePizEK12wKlE2PUo04YY=</DigestValue>
      </Reference>
      <Reference URI="/word/charts/chart2.xml?ContentType=application/vnd.openxmlformats-officedocument.drawingml.chart+xml">
        <DigestMethod Algorithm="http://www.w3.org/2000/09/xmldsig#sha1"/>
        <DigestValue>Mf3b8cO3SJPSB2RU0uicYG757I4=</DigestValue>
      </Reference>
      <Reference URI="/word/charts/chart3.xml?ContentType=application/vnd.openxmlformats-officedocument.drawingml.chart+xml">
        <DigestMethod Algorithm="http://www.w3.org/2000/09/xmldsig#sha1"/>
        <DigestValue>89zy4Ceb2PaAU0ZbuTTB1864SzI=</DigestValue>
      </Reference>
      <Reference URI="/word/charts/chart4.xml?ContentType=application/vnd.openxmlformats-officedocument.drawingml.chart+xml">
        <DigestMethod Algorithm="http://www.w3.org/2000/09/xmldsig#sha1"/>
        <DigestValue>5CpFrpgZS/VULKAnRt9rQTa9k/o=</DigestValue>
      </Reference>
      <Reference URI="/word/charts/chart5.xml?ContentType=application/vnd.openxmlformats-officedocument.drawingml.chart+xml">
        <DigestMethod Algorithm="http://www.w3.org/2000/09/xmldsig#sha1"/>
        <DigestValue>iLQzD5rlm3aeXVtXtnnKwGCo7pw=</DigestValue>
      </Reference>
      <Reference URI="/word/charts/chart6.xml?ContentType=application/vnd.openxmlformats-officedocument.drawingml.chart+xml">
        <DigestMethod Algorithm="http://www.w3.org/2000/09/xmldsig#sha1"/>
        <DigestValue>dzkybSB/EARQFuBY8mtvOWldROU=</DigestValue>
      </Reference>
      <Reference URI="/word/charts/chart7.xml?ContentType=application/vnd.openxmlformats-officedocument.drawingml.chart+xml">
        <DigestMethod Algorithm="http://www.w3.org/2000/09/xmldsig#sha1"/>
        <DigestValue>TCElV7ThI9VhlP3lXqvNYgnUDg4=</DigestValue>
      </Reference>
      <Reference URI="/word/charts/chart8.xml?ContentType=application/vnd.openxmlformats-officedocument.drawingml.chart+xml">
        <DigestMethod Algorithm="http://www.w3.org/2000/09/xmldsig#sha1"/>
        <DigestValue>wrwNkljZa29caSkdCgKvLowtip4=</DigestValue>
      </Reference>
      <Reference URI="/word/charts/chart9.xml?ContentType=application/vnd.openxmlformats-officedocument.drawingml.chart+xml">
        <DigestMethod Algorithm="http://www.w3.org/2000/09/xmldsig#sha1"/>
        <DigestValue>y5v7BRe4L1owCSxM+Y1CO7f6iIY=</DigestValue>
      </Reference>
      <Reference URI="/word/document.xml?ContentType=application/vnd.openxmlformats-officedocument.wordprocessingml.document.main+xml">
        <DigestMethod Algorithm="http://www.w3.org/2000/09/xmldsig#sha1"/>
        <DigestValue>WSvdQyJb6R/cT4boT6K0EtEV4cw=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vCrQcv1huMYIpBr0z4ryMPOPG1c=</DigestValue>
      </Reference>
      <Reference URI="/word/embeddings/_____Microsoft_Office_Excel10.xlsx?ContentType=application/vnd.openxmlformats-officedocument.spreadsheetml.sheet">
        <DigestMethod Algorithm="http://www.w3.org/2000/09/xmldsig#sha1"/>
        <DigestValue>PeWYi0+i6ygfBXmqeOiptTREClw=</DigestValue>
      </Reference>
      <Reference URI="/word/embeddings/_____Microsoft_Office_Excel11.xlsx?ContentType=application/vnd.openxmlformats-officedocument.spreadsheetml.sheet">
        <DigestMethod Algorithm="http://www.w3.org/2000/09/xmldsig#sha1"/>
        <DigestValue>S1L54TVVnwruRHqnxWHqjneKW2M=</DigestValue>
      </Reference>
      <Reference URI="/word/embeddings/_____Microsoft_Office_Excel12.xlsx?ContentType=application/vnd.openxmlformats-officedocument.spreadsheetml.sheet">
        <DigestMethod Algorithm="http://www.w3.org/2000/09/xmldsig#sha1"/>
        <DigestValue>T9DmlGixfExhsH8Q7kIGAuIYQlw=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LN88ja7Go8aZnXmncjSEIjphuNs=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1PAm5C6aBYAoF8Bzgh/30jVq7Jg=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UBCpK6YRcLxqmPrXdSlnVpAy+CA=</DigestValue>
      </Reference>
      <Reference URI="/word/embeddings/_____Microsoft_Office_Excel5.xlsx?ContentType=application/vnd.openxmlformats-officedocument.spreadsheetml.sheet">
        <DigestMethod Algorithm="http://www.w3.org/2000/09/xmldsig#sha1"/>
        <DigestValue>/5gJQNLbgwWX5TYqg/aYdhpPMpY=</DigestValue>
      </Reference>
      <Reference URI="/word/embeddings/_____Microsoft_Office_Excel6.xlsx?ContentType=application/vnd.openxmlformats-officedocument.spreadsheetml.sheet">
        <DigestMethod Algorithm="http://www.w3.org/2000/09/xmldsig#sha1"/>
        <DigestValue>KlRJ+RrXc/K4XiPUAEQkAk5oheo=</DigestValue>
      </Reference>
      <Reference URI="/word/embeddings/_____Microsoft_Office_Excel7.xlsx?ContentType=application/vnd.openxmlformats-officedocument.spreadsheetml.sheet">
        <DigestMethod Algorithm="http://www.w3.org/2000/09/xmldsig#sha1"/>
        <DigestValue>ldGoEQ9nTeMmPwpQD661dtTKD8k=</DigestValue>
      </Reference>
      <Reference URI="/word/embeddings/_____Microsoft_Office_Excel8.xlsx?ContentType=application/vnd.openxmlformats-officedocument.spreadsheetml.sheet">
        <DigestMethod Algorithm="http://www.w3.org/2000/09/xmldsig#sha1"/>
        <DigestValue>BvkTHJ9XTO/6jbICWbVNgNGht68=</DigestValue>
      </Reference>
      <Reference URI="/word/embeddings/_____Microsoft_Office_Excel9.xlsx?ContentType=application/vnd.openxmlformats-officedocument.spreadsheetml.sheet">
        <DigestMethod Algorithm="http://www.w3.org/2000/09/xmldsig#sha1"/>
        <DigestValue>iOXEbUCSrBrlsjPLGjpouGMAAZ0=</DigestValue>
      </Reference>
      <Reference URI="/word/fontTable.xml?ContentType=application/vnd.openxmlformats-officedocument.wordprocessingml.fontTable+xml">
        <DigestMethod Algorithm="http://www.w3.org/2000/09/xmldsig#sha1"/>
        <DigestValue>G62RfkkthTcnh1z3K7t/IlX5f5c=</DigestValue>
      </Reference>
      <Reference URI="/word/media/image1.emf?ContentType=image/x-emf">
        <DigestMethod Algorithm="http://www.w3.org/2000/09/xmldsig#sha1"/>
        <DigestValue>+FM/9rHdat9iNwyRrHRhBtuPXtw=</DigestValue>
      </Reference>
      <Reference URI="/word/numbering.xml?ContentType=application/vnd.openxmlformats-officedocument.wordprocessingml.numbering+xml">
        <DigestMethod Algorithm="http://www.w3.org/2000/09/xmldsig#sha1"/>
        <DigestValue>a67JBaeAt96Z2FonF7QAjzk6czs=</DigestValue>
      </Reference>
      <Reference URI="/word/settings.xml?ContentType=application/vnd.openxmlformats-officedocument.wordprocessingml.settings+xml">
        <DigestMethod Algorithm="http://www.w3.org/2000/09/xmldsig#sha1"/>
        <DigestValue>/kEe1Xcn0xB2xnFCAyO9xebOJCw=</DigestValue>
      </Reference>
      <Reference URI="/word/styles.xml?ContentType=application/vnd.openxmlformats-officedocument.wordprocessingml.styles+xml">
        <DigestMethod Algorithm="http://www.w3.org/2000/09/xmldsig#sha1"/>
        <DigestValue>Eqz/M1hL5ycG5LYcZbIUBynybHs=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7BF6O3X50CuO5+iA5tUz7/PPD7I=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2023-02-02T06:00:56Z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{D135C24E-32BC-4925-8AE3-9903453BBA63}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q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FTSEgAk0RIAAAAAAAAAAAAAAAAANAAAwGEAdAB1AHIAZQBMAGkAbgBlAAAA7Hc/MwAAAACqGmEyAAAEAJzREgBXaWQyoIoQAut2YTJ0aWQyDnyqnjzSEgABAAQAAAAEAJjREgCao2AyAAAEAJjREgBiDW4yAHsWBAAAUQM80hIAPNISAAEABAAAAAQADNISAAAAAAD/////0NESAAzSEgAQE24yAHsWBOo6AADw0RIAe3Dcd7wAAAAAABIACNISAFTSEgAw0hIAZOSvMvjREgBoimAyVNISAGTkrzIEAAAAAAAAADTS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4A8HLcA0ZBSUyOAAAAeAAAAAsgDgBACgEAJAbAQtCqIwAADwAA0KojACYAigH9DyGqCwCIAQD/AAD/AAAAAAAA/wAAAAAAAAAAAQAAAAAAAAACAAAAAAAAAAAAjwUA6ZB8OAIAAKzK7wPhAAAAOJMSAAgQkXxmEJF8uwGRfAAAAAABAAAAWOvvAwAA7gN7AZF8uwGRfBzP3AOOAAAAeAAAADgCAAALIA4AeJESAAAA3AMCApF8TAAAAMgU3AMAANwDoB/vA1CREgCMlBIAlJMSAADpkHwIApF8/////wICkXx7AZF8uwGRfKA53AOgOdwDqJESAJ0n8nfsll0G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IgAAAAKAAAAYAAAAEMAAABsAAAAAQAAAAAAyEEAAMhBCgAAAGAAAAAKAAAATAAAAAAAAAAAAAAAAAAAAP//////////YAAAABUELgASBC4AHAQwBEUEPgQyBDAEBgAAAAQAAAAGAAAABAAAAAg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EIEQwRABC0ECAAAAAYAAAAGAAAABgAAAAYAAAAGAAAABgAAAAYAAAADAAAABwAAAAgAAAAKAAAABgAAAAYAAAAGAAAABwAAAEsAAAAQAAAAAAAAAAUAAAAlAAAADAAAAA0AAIAKAAAAEAAAAAAAAAAAAAAADgAAABQAAAAAAAAAEAAAABQAAAA=</Object>
  <Object Id="idInvalidSigLnImg">AQAAAGwAAAAAAAAAAAAAAP8AAAB/AAAAAAAAAAAAAAAAGQAAgAwAACBFTUYAAAEAe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IDqEgBQ6RIAgJNsMgAAAAAAAAAANAAAwEhOSjMI6hIA4EEBAwBBAQNQMgEDBAAAAIDpEgAEAAAAcHZnMgRQAQOk6RIAV9FjMuBBAQMIQEoz3EWmMqhyDwLcRaYyCEBKM2BEAQNgRAED0OkSAIbQYzIIQEozAQAAAAAApjKocg8CAwAAAAhASjNgRAEDzOkSAFYpYDLY6RIA9OkSAIIjaTIIQEozAQAAAOo6AAAc6hIAe3Dcd7wAAAAAABIANOoSAIDqEgBc6hIAZOSvMiTqEgBoimAygOoSAGTkrzIEAAAAAAAAAGDq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BU0hIAJNESAAAAAAAAAAAAAAAAADQAAMBhAHQAdQByAGUATABpAG4AZQAAAOx3PzMAAAAAqhphMgAABACc0RIAV2lkMqCKEALrdmEydGlkMg58qp480hIAAQAEAAAABACY0RIAmqNgMgAABACY0RIAYg1uMgB7FgQAAFEDPNISADzSEgABAAQAAAAEAAzSEgAAAAAA/////9DREgAM0hIAEBNuMgB7FgTqOgAA8NESAHtw3He8AAAAAAASAAjSEgBU0hIAMNISAGTkrzL40RIAaIpgMlTSEgBk5K8yBAAAAAAAAAA00h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DQqiMAAAAAANCqIwAmAIoB5xAhSgsAiAEAAAAAAAAAAAAAAAAAAAAAAAAAAAAAAAAAAAAAAAAAAAAAAAAAAAAAAAAAAAAAAAAAAAAA4QAAADiTEgAIEJF8ZhCRfLsBkXwAAAAAAQAAAFjr7wMAAAAAAAAAAAAAAAAAAAAAAAAAAAAAAAAAAAAAAAAAAHiREgAAANwDAgKRfEwAAADIFNwDAADcA6Af7wNQkRIAAAAAAJSTEgAA6ZB8CAKRfP////8CApF8ewGRfLsBkXygOdwDoDncA6iREgCdJ/J3vJpdBm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IAAAACgAAAGAAAABDAAAAbAAAAAEAAAAAAMhBAADIQQoAAABgAAAACgAAAEwAAAAAAAAAAAAAAAAAAAD//////////2AAAAAVBC4AEgQuABwEMARFBD4EMgQwBAYAAAAEAAAABgAAAAQAAAAI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CsAAAACgAAAHAAAABwAAAAfAAAAAEAAAAAAMhBAADIQQoAAABwAAAAEAAAAEwAAAAAAAAAAAAAAAAAAAD//////////2wAAAAUBDgEQAQ1BDoEQgQ+BEAEIAAhBBQELgRCBEMEQAQtBAgAAAAGAAAABgAAAAYAAAAGAAAABgAAAAYAAAAGAAAAAwAAAAcAAAAIAAAACgAAAAYAAAAGAAAABgAAAAc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12D2-95E7-4523-959A-12688D2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27</Pages>
  <Words>7013</Words>
  <Characters>39977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24</cp:revision>
  <dcterms:created xsi:type="dcterms:W3CDTF">2022-05-30T04:42:00Z</dcterms:created>
  <dcterms:modified xsi:type="dcterms:W3CDTF">2023-02-02T06:00:00Z</dcterms:modified>
</cp:coreProperties>
</file>